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3B254" w14:textId="77777777" w:rsidR="00CA60EC" w:rsidRDefault="00BA5901" w:rsidP="00D978C7">
      <w:pPr>
        <w:jc w:val="center"/>
        <w:rPr>
          <w:rFonts w:ascii="Helvetica" w:hAnsi="Helvetica"/>
          <w:b/>
          <w:sz w:val="22"/>
          <w:szCs w:val="22"/>
        </w:rPr>
      </w:pPr>
      <w:r w:rsidRPr="00D978C7">
        <w:rPr>
          <w:rFonts w:ascii="Helvetica" w:hAnsi="Helvetica"/>
          <w:b/>
          <w:sz w:val="22"/>
          <w:szCs w:val="22"/>
        </w:rPr>
        <w:t>Notes</w:t>
      </w:r>
    </w:p>
    <w:p w14:paraId="5B3D0A52" w14:textId="77777777" w:rsidR="00D1111D" w:rsidRPr="00D978C7" w:rsidRDefault="00D1111D" w:rsidP="00D978C7">
      <w:pPr>
        <w:jc w:val="center"/>
        <w:rPr>
          <w:rFonts w:ascii="Helvetica" w:hAnsi="Helvetica"/>
          <w:b/>
          <w:sz w:val="22"/>
          <w:szCs w:val="22"/>
        </w:rPr>
      </w:pPr>
    </w:p>
    <w:p w14:paraId="4FC1C268" w14:textId="77777777" w:rsidR="00BA5901" w:rsidRDefault="00BA5901" w:rsidP="00D978C7">
      <w:pPr>
        <w:jc w:val="center"/>
        <w:rPr>
          <w:rFonts w:ascii="Helvetica" w:hAnsi="Helvetica"/>
          <w:b/>
          <w:sz w:val="22"/>
          <w:szCs w:val="22"/>
        </w:rPr>
      </w:pPr>
      <w:r w:rsidRPr="00D978C7">
        <w:rPr>
          <w:rFonts w:ascii="Helvetica" w:hAnsi="Helvetica"/>
          <w:b/>
          <w:sz w:val="22"/>
          <w:szCs w:val="22"/>
        </w:rPr>
        <w:t>Call 2 June 2016</w:t>
      </w:r>
    </w:p>
    <w:p w14:paraId="3C6C1DB2" w14:textId="77777777" w:rsidR="002754B1" w:rsidRPr="00D978C7" w:rsidRDefault="002754B1" w:rsidP="00D978C7">
      <w:pPr>
        <w:jc w:val="center"/>
        <w:rPr>
          <w:rFonts w:ascii="Helvetica" w:hAnsi="Helvetica"/>
          <w:b/>
          <w:sz w:val="22"/>
          <w:szCs w:val="22"/>
        </w:rPr>
      </w:pPr>
    </w:p>
    <w:p w14:paraId="574BE8B8" w14:textId="77777777" w:rsidR="00BA5901" w:rsidRPr="00D978C7" w:rsidRDefault="00BA5901">
      <w:pPr>
        <w:rPr>
          <w:rFonts w:ascii="Helvetica" w:hAnsi="Helvetica"/>
          <w:sz w:val="22"/>
          <w:szCs w:val="22"/>
        </w:rPr>
      </w:pPr>
    </w:p>
    <w:p w14:paraId="162BCBFD" w14:textId="77777777" w:rsidR="00D978C7" w:rsidRPr="00D978C7" w:rsidRDefault="00D978C7">
      <w:pPr>
        <w:rPr>
          <w:rFonts w:ascii="Helvetica" w:hAnsi="Helvetica"/>
          <w:b/>
          <w:sz w:val="22"/>
          <w:szCs w:val="22"/>
        </w:rPr>
      </w:pPr>
      <w:r w:rsidRPr="00D978C7">
        <w:rPr>
          <w:rFonts w:ascii="Helvetica" w:hAnsi="Helvetica"/>
          <w:b/>
          <w:sz w:val="22"/>
          <w:szCs w:val="22"/>
        </w:rPr>
        <w:t>Attendees</w:t>
      </w:r>
    </w:p>
    <w:p w14:paraId="1E02C129" w14:textId="77777777" w:rsidR="00592C37" w:rsidRPr="00D978C7" w:rsidRDefault="00592C37" w:rsidP="00D978C7">
      <w:pPr>
        <w:pStyle w:val="ListParagraph"/>
        <w:numPr>
          <w:ilvl w:val="0"/>
          <w:numId w:val="1"/>
        </w:numPr>
        <w:rPr>
          <w:rFonts w:ascii="Helvetica" w:hAnsi="Helvetica"/>
          <w:sz w:val="22"/>
          <w:szCs w:val="22"/>
          <w:lang w:val="en-GB"/>
        </w:rPr>
      </w:pPr>
      <w:r w:rsidRPr="00D978C7">
        <w:rPr>
          <w:rFonts w:ascii="Helvetica" w:hAnsi="Helvetica"/>
          <w:sz w:val="22"/>
          <w:szCs w:val="22"/>
        </w:rPr>
        <w:t>Bob Friedman, J. V. Craig Center / TIGS</w:t>
      </w:r>
    </w:p>
    <w:p w14:paraId="6AB916A3" w14:textId="77777777" w:rsidR="00592C37" w:rsidRDefault="00592C37" w:rsidP="00D978C7">
      <w:pPr>
        <w:pStyle w:val="ListParagraph"/>
        <w:numPr>
          <w:ilvl w:val="0"/>
          <w:numId w:val="1"/>
        </w:numPr>
        <w:rPr>
          <w:rFonts w:ascii="Helvetica" w:hAnsi="Helvetica"/>
          <w:sz w:val="22"/>
          <w:szCs w:val="22"/>
          <w:lang w:val="en-GB"/>
        </w:rPr>
      </w:pPr>
      <w:r>
        <w:rPr>
          <w:rFonts w:ascii="Helvetica" w:hAnsi="Helvetica"/>
          <w:sz w:val="22"/>
          <w:szCs w:val="22"/>
          <w:lang w:val="en-GB"/>
        </w:rPr>
        <w:t xml:space="preserve">Camilla Beech, Target Malaria </w:t>
      </w:r>
    </w:p>
    <w:p w14:paraId="59A655C3" w14:textId="63D92E17" w:rsidR="00592C37" w:rsidRDefault="00592C37" w:rsidP="00D978C7">
      <w:pPr>
        <w:pStyle w:val="ListParagraph"/>
        <w:numPr>
          <w:ilvl w:val="0"/>
          <w:numId w:val="1"/>
        </w:numPr>
        <w:rPr>
          <w:rFonts w:ascii="Helvetica" w:hAnsi="Helvetica"/>
          <w:sz w:val="22"/>
          <w:szCs w:val="22"/>
          <w:lang w:val="en-GB"/>
        </w:rPr>
      </w:pPr>
      <w:r>
        <w:rPr>
          <w:rFonts w:ascii="Helvetica" w:hAnsi="Helvetica"/>
          <w:sz w:val="22"/>
          <w:szCs w:val="22"/>
          <w:lang w:val="en-GB"/>
        </w:rPr>
        <w:t xml:space="preserve">David </w:t>
      </w:r>
      <w:proofErr w:type="spellStart"/>
      <w:r>
        <w:rPr>
          <w:rFonts w:ascii="Helvetica" w:hAnsi="Helvetica"/>
          <w:sz w:val="22"/>
          <w:szCs w:val="22"/>
          <w:lang w:val="en-GB"/>
        </w:rPr>
        <w:t>O'Brochta</w:t>
      </w:r>
      <w:proofErr w:type="spellEnd"/>
      <w:r w:rsidR="00F21FC8">
        <w:rPr>
          <w:rFonts w:ascii="Helvetica" w:hAnsi="Helvetica"/>
          <w:sz w:val="22"/>
          <w:szCs w:val="22"/>
          <w:lang w:val="en-GB"/>
        </w:rPr>
        <w:t>, University of Maryland</w:t>
      </w:r>
    </w:p>
    <w:p w14:paraId="5D34FEEB" w14:textId="77777777" w:rsidR="00592C37" w:rsidRPr="00D978C7" w:rsidRDefault="00592C37" w:rsidP="00D978C7">
      <w:pPr>
        <w:pStyle w:val="ListParagraph"/>
        <w:numPr>
          <w:ilvl w:val="0"/>
          <w:numId w:val="1"/>
        </w:numPr>
        <w:rPr>
          <w:rFonts w:ascii="Helvetica" w:hAnsi="Helvetica"/>
          <w:sz w:val="22"/>
          <w:szCs w:val="22"/>
          <w:lang w:val="en-GB"/>
        </w:rPr>
      </w:pPr>
      <w:r w:rsidRPr="00D978C7">
        <w:rPr>
          <w:rFonts w:ascii="Helvetica" w:hAnsi="Helvetica"/>
          <w:sz w:val="22"/>
          <w:szCs w:val="22"/>
          <w:lang w:val="en-GB"/>
        </w:rPr>
        <w:t xml:space="preserve">Delphine </w:t>
      </w:r>
      <w:proofErr w:type="spellStart"/>
      <w:r w:rsidRPr="00D978C7">
        <w:rPr>
          <w:rFonts w:ascii="Helvetica" w:hAnsi="Helvetica"/>
          <w:sz w:val="22"/>
          <w:szCs w:val="22"/>
          <w:lang w:val="en-GB"/>
        </w:rPr>
        <w:t>Thizy</w:t>
      </w:r>
      <w:proofErr w:type="spellEnd"/>
      <w:r w:rsidRPr="00D978C7">
        <w:rPr>
          <w:rFonts w:ascii="Helvetica" w:hAnsi="Helvetica"/>
          <w:sz w:val="22"/>
          <w:szCs w:val="22"/>
          <w:lang w:val="en-GB"/>
        </w:rPr>
        <w:t>, Target Malaria</w:t>
      </w:r>
    </w:p>
    <w:p w14:paraId="5524587C" w14:textId="77777777" w:rsidR="00592C37" w:rsidRPr="00592C37" w:rsidRDefault="00592C37" w:rsidP="00D978C7">
      <w:pPr>
        <w:pStyle w:val="ListParagraph"/>
        <w:numPr>
          <w:ilvl w:val="0"/>
          <w:numId w:val="1"/>
        </w:numPr>
        <w:rPr>
          <w:rFonts w:ascii="Helvetica" w:hAnsi="Helvetica"/>
          <w:sz w:val="22"/>
          <w:szCs w:val="22"/>
          <w:lang w:val="en-GB"/>
        </w:rPr>
      </w:pPr>
      <w:r>
        <w:rPr>
          <w:rFonts w:ascii="Helvetica" w:hAnsi="Helvetica"/>
          <w:sz w:val="22"/>
          <w:szCs w:val="22"/>
          <w:lang w:val="en-GB"/>
        </w:rPr>
        <w:t xml:space="preserve">Heath Packard, </w:t>
      </w:r>
      <w:r>
        <w:rPr>
          <w:rFonts w:ascii="Helvetica" w:hAnsi="Helvetica"/>
          <w:sz w:val="22"/>
          <w:szCs w:val="22"/>
        </w:rPr>
        <w:t>Island Conservation</w:t>
      </w:r>
      <w:r w:rsidRPr="00D978C7">
        <w:rPr>
          <w:rFonts w:ascii="Helvetica" w:hAnsi="Helvetica"/>
          <w:sz w:val="22"/>
          <w:szCs w:val="22"/>
        </w:rPr>
        <w:t xml:space="preserve"> / </w:t>
      </w:r>
      <w:proofErr w:type="spellStart"/>
      <w:r>
        <w:rPr>
          <w:rFonts w:ascii="Helvetica" w:hAnsi="Helvetica"/>
          <w:sz w:val="22"/>
          <w:szCs w:val="22"/>
        </w:rPr>
        <w:t>GBIRd</w:t>
      </w:r>
      <w:proofErr w:type="spellEnd"/>
    </w:p>
    <w:p w14:paraId="6E636217" w14:textId="77777777" w:rsidR="00592C37" w:rsidRDefault="00592C37" w:rsidP="00D978C7">
      <w:pPr>
        <w:pStyle w:val="ListParagraph"/>
        <w:numPr>
          <w:ilvl w:val="0"/>
          <w:numId w:val="1"/>
        </w:numPr>
        <w:rPr>
          <w:rFonts w:ascii="Helvetica" w:hAnsi="Helvetica"/>
          <w:sz w:val="22"/>
          <w:szCs w:val="22"/>
          <w:lang w:val="en-GB"/>
        </w:rPr>
      </w:pPr>
      <w:r>
        <w:rPr>
          <w:rFonts w:ascii="Helvetica" w:hAnsi="Helvetica"/>
          <w:sz w:val="22"/>
          <w:szCs w:val="22"/>
          <w:lang w:val="en-GB"/>
        </w:rPr>
        <w:t xml:space="preserve">Hector Quemada, </w:t>
      </w:r>
      <w:proofErr w:type="spellStart"/>
      <w:r>
        <w:rPr>
          <w:rFonts w:ascii="Helvetica" w:hAnsi="Helvetica"/>
          <w:sz w:val="22"/>
          <w:szCs w:val="22"/>
          <w:lang w:val="en-GB"/>
        </w:rPr>
        <w:t>Danforth</w:t>
      </w:r>
      <w:proofErr w:type="spellEnd"/>
      <w:r>
        <w:rPr>
          <w:rFonts w:ascii="Helvetica" w:hAnsi="Helvetica"/>
          <w:sz w:val="22"/>
          <w:szCs w:val="22"/>
          <w:lang w:val="en-GB"/>
        </w:rPr>
        <w:t xml:space="preserve"> </w:t>
      </w:r>
      <w:proofErr w:type="spellStart"/>
      <w:r>
        <w:rPr>
          <w:rFonts w:ascii="Helvetica" w:hAnsi="Helvetica"/>
          <w:sz w:val="22"/>
          <w:szCs w:val="22"/>
          <w:lang w:val="en-GB"/>
        </w:rPr>
        <w:t>Center</w:t>
      </w:r>
      <w:proofErr w:type="spellEnd"/>
    </w:p>
    <w:p w14:paraId="75B6EC69" w14:textId="77777777" w:rsidR="00592C37" w:rsidRDefault="00592C37" w:rsidP="00D978C7">
      <w:pPr>
        <w:pStyle w:val="ListParagraph"/>
        <w:numPr>
          <w:ilvl w:val="0"/>
          <w:numId w:val="1"/>
        </w:numPr>
        <w:rPr>
          <w:rFonts w:ascii="Helvetica" w:hAnsi="Helvetica"/>
          <w:sz w:val="22"/>
          <w:szCs w:val="22"/>
          <w:lang w:val="en-GB"/>
        </w:rPr>
      </w:pPr>
      <w:r>
        <w:rPr>
          <w:rFonts w:ascii="Helvetica" w:hAnsi="Helvetica"/>
          <w:sz w:val="22"/>
          <w:szCs w:val="22"/>
          <w:lang w:val="en-GB"/>
        </w:rPr>
        <w:t xml:space="preserve">Isabelle Coche, Emerging </w:t>
      </w:r>
    </w:p>
    <w:p w14:paraId="05987341" w14:textId="40F90977" w:rsidR="00592C37" w:rsidRPr="00D978C7" w:rsidRDefault="00005D70" w:rsidP="00D978C7">
      <w:pPr>
        <w:pStyle w:val="ListParagraph"/>
        <w:numPr>
          <w:ilvl w:val="0"/>
          <w:numId w:val="1"/>
        </w:numPr>
        <w:rPr>
          <w:rFonts w:ascii="Helvetica" w:hAnsi="Helvetica"/>
          <w:sz w:val="22"/>
          <w:szCs w:val="22"/>
          <w:lang w:val="en-GB"/>
        </w:rPr>
      </w:pPr>
      <w:r>
        <w:rPr>
          <w:rFonts w:ascii="Helvetica" w:hAnsi="Helvetica"/>
          <w:sz w:val="22"/>
          <w:szCs w:val="22"/>
          <w:lang w:val="en-GB"/>
        </w:rPr>
        <w:t xml:space="preserve">Jason </w:t>
      </w:r>
      <w:proofErr w:type="spellStart"/>
      <w:r>
        <w:rPr>
          <w:rFonts w:ascii="Helvetica" w:hAnsi="Helvetica"/>
          <w:sz w:val="22"/>
          <w:szCs w:val="22"/>
          <w:lang w:val="en-GB"/>
        </w:rPr>
        <w:t>Delborne</w:t>
      </w:r>
      <w:proofErr w:type="spellEnd"/>
      <w:r>
        <w:rPr>
          <w:rFonts w:ascii="Helvetica" w:hAnsi="Helvetica"/>
          <w:sz w:val="22"/>
          <w:szCs w:val="22"/>
          <w:lang w:val="en-GB"/>
        </w:rPr>
        <w:t xml:space="preserve">, NCSU / </w:t>
      </w:r>
      <w:proofErr w:type="spellStart"/>
      <w:r>
        <w:rPr>
          <w:rFonts w:ascii="Helvetica" w:hAnsi="Helvetica"/>
          <w:sz w:val="22"/>
          <w:szCs w:val="22"/>
          <w:lang w:val="en-GB"/>
        </w:rPr>
        <w:t>GBIR</w:t>
      </w:r>
      <w:r w:rsidR="00592C37" w:rsidRPr="00D978C7">
        <w:rPr>
          <w:rFonts w:ascii="Helvetica" w:hAnsi="Helvetica"/>
          <w:sz w:val="22"/>
          <w:szCs w:val="22"/>
          <w:lang w:val="en-GB"/>
        </w:rPr>
        <w:t>d</w:t>
      </w:r>
      <w:proofErr w:type="spellEnd"/>
    </w:p>
    <w:p w14:paraId="448A48DF" w14:textId="77777777" w:rsidR="00592C37" w:rsidRDefault="00592C37" w:rsidP="00D978C7">
      <w:pPr>
        <w:pStyle w:val="ListParagraph"/>
        <w:numPr>
          <w:ilvl w:val="0"/>
          <w:numId w:val="1"/>
        </w:numPr>
        <w:rPr>
          <w:rFonts w:ascii="Helvetica" w:hAnsi="Helvetica"/>
          <w:sz w:val="22"/>
          <w:szCs w:val="22"/>
          <w:lang w:val="en-GB"/>
        </w:rPr>
      </w:pPr>
      <w:r>
        <w:rPr>
          <w:rFonts w:ascii="Helvetica" w:hAnsi="Helvetica"/>
          <w:sz w:val="22"/>
          <w:szCs w:val="22"/>
          <w:lang w:val="en-GB"/>
        </w:rPr>
        <w:t xml:space="preserve">Jeff </w:t>
      </w:r>
      <w:proofErr w:type="spellStart"/>
      <w:r>
        <w:rPr>
          <w:rFonts w:ascii="Helvetica" w:hAnsi="Helvetica"/>
          <w:sz w:val="22"/>
          <w:szCs w:val="22"/>
          <w:lang w:val="en-GB"/>
        </w:rPr>
        <w:t>Chertak</w:t>
      </w:r>
      <w:proofErr w:type="spellEnd"/>
      <w:r>
        <w:rPr>
          <w:rFonts w:ascii="Helvetica" w:hAnsi="Helvetica"/>
          <w:sz w:val="22"/>
          <w:szCs w:val="22"/>
          <w:lang w:val="en-GB"/>
        </w:rPr>
        <w:t xml:space="preserve">, Bill and Melinda Gates Foundation </w:t>
      </w:r>
    </w:p>
    <w:p w14:paraId="081A7F10" w14:textId="77777777" w:rsidR="00592C37" w:rsidRPr="00592C37" w:rsidRDefault="00592C37" w:rsidP="00D978C7">
      <w:pPr>
        <w:pStyle w:val="ListParagraph"/>
        <w:numPr>
          <w:ilvl w:val="0"/>
          <w:numId w:val="1"/>
        </w:numPr>
        <w:rPr>
          <w:rFonts w:ascii="Helvetica" w:hAnsi="Helvetica"/>
          <w:sz w:val="22"/>
          <w:szCs w:val="22"/>
          <w:lang w:val="en-GB"/>
        </w:rPr>
      </w:pPr>
      <w:proofErr w:type="spellStart"/>
      <w:r>
        <w:rPr>
          <w:rFonts w:ascii="Helvetica" w:hAnsi="Helvetica"/>
          <w:sz w:val="22"/>
          <w:szCs w:val="22"/>
          <w:lang w:val="en-GB"/>
        </w:rPr>
        <w:t>Royden</w:t>
      </w:r>
      <w:proofErr w:type="spellEnd"/>
      <w:r>
        <w:rPr>
          <w:rFonts w:ascii="Helvetica" w:hAnsi="Helvetica"/>
          <w:sz w:val="22"/>
          <w:szCs w:val="22"/>
          <w:lang w:val="en-GB"/>
        </w:rPr>
        <w:t xml:space="preserve"> </w:t>
      </w:r>
      <w:proofErr w:type="spellStart"/>
      <w:r>
        <w:rPr>
          <w:rFonts w:ascii="Helvetica" w:hAnsi="Helvetica"/>
          <w:sz w:val="22"/>
          <w:szCs w:val="22"/>
          <w:lang w:val="en-GB"/>
        </w:rPr>
        <w:t>Saah</w:t>
      </w:r>
      <w:proofErr w:type="spellEnd"/>
      <w:r>
        <w:rPr>
          <w:rFonts w:ascii="Helvetica" w:hAnsi="Helvetica"/>
          <w:sz w:val="22"/>
          <w:szCs w:val="22"/>
          <w:lang w:val="en-GB"/>
        </w:rPr>
        <w:t xml:space="preserve">, </w:t>
      </w:r>
      <w:r>
        <w:rPr>
          <w:rFonts w:ascii="Helvetica" w:hAnsi="Helvetica"/>
          <w:sz w:val="22"/>
          <w:szCs w:val="22"/>
        </w:rPr>
        <w:t>Island Conservation</w:t>
      </w:r>
      <w:r w:rsidRPr="00D978C7">
        <w:rPr>
          <w:rFonts w:ascii="Helvetica" w:hAnsi="Helvetica"/>
          <w:sz w:val="22"/>
          <w:szCs w:val="22"/>
        </w:rPr>
        <w:t xml:space="preserve"> / </w:t>
      </w:r>
      <w:proofErr w:type="spellStart"/>
      <w:r>
        <w:rPr>
          <w:rFonts w:ascii="Helvetica" w:hAnsi="Helvetica"/>
          <w:sz w:val="22"/>
          <w:szCs w:val="22"/>
        </w:rPr>
        <w:t>GBIRd</w:t>
      </w:r>
      <w:proofErr w:type="spellEnd"/>
    </w:p>
    <w:p w14:paraId="7B893970" w14:textId="77777777" w:rsidR="00592C37" w:rsidRPr="00D978C7" w:rsidRDefault="00592C37" w:rsidP="00D978C7">
      <w:pPr>
        <w:pStyle w:val="ListParagraph"/>
        <w:numPr>
          <w:ilvl w:val="0"/>
          <w:numId w:val="1"/>
        </w:numPr>
        <w:rPr>
          <w:rFonts w:ascii="Helvetica" w:hAnsi="Helvetica"/>
          <w:sz w:val="22"/>
          <w:szCs w:val="22"/>
          <w:lang w:val="en-GB"/>
        </w:rPr>
      </w:pPr>
      <w:proofErr w:type="spellStart"/>
      <w:r>
        <w:rPr>
          <w:rFonts w:ascii="Helvetica" w:hAnsi="Helvetica"/>
          <w:sz w:val="22"/>
          <w:szCs w:val="22"/>
        </w:rPr>
        <w:t>Sentelle</w:t>
      </w:r>
      <w:proofErr w:type="spellEnd"/>
      <w:r>
        <w:rPr>
          <w:rFonts w:ascii="Helvetica" w:hAnsi="Helvetica"/>
          <w:sz w:val="22"/>
          <w:szCs w:val="22"/>
        </w:rPr>
        <w:t xml:space="preserve"> Eubanks, Univer</w:t>
      </w:r>
      <w:r w:rsidRPr="00D978C7">
        <w:rPr>
          <w:rFonts w:ascii="Helvetica" w:hAnsi="Helvetica"/>
          <w:sz w:val="22"/>
          <w:szCs w:val="22"/>
        </w:rPr>
        <w:t>s</w:t>
      </w:r>
      <w:r>
        <w:rPr>
          <w:rFonts w:ascii="Helvetica" w:hAnsi="Helvetica"/>
          <w:sz w:val="22"/>
          <w:szCs w:val="22"/>
        </w:rPr>
        <w:t>i</w:t>
      </w:r>
      <w:r w:rsidRPr="00D978C7">
        <w:rPr>
          <w:rFonts w:ascii="Helvetica" w:hAnsi="Helvetica"/>
          <w:sz w:val="22"/>
          <w:szCs w:val="22"/>
        </w:rPr>
        <w:t>ty of California / TIGS</w:t>
      </w:r>
    </w:p>
    <w:p w14:paraId="5A6D7978" w14:textId="19116B93" w:rsidR="00592C37" w:rsidRPr="00D978C7" w:rsidRDefault="00592C37" w:rsidP="00D978C7">
      <w:pPr>
        <w:pStyle w:val="ListParagraph"/>
        <w:numPr>
          <w:ilvl w:val="0"/>
          <w:numId w:val="1"/>
        </w:numPr>
        <w:rPr>
          <w:rFonts w:ascii="Helvetica" w:hAnsi="Helvetica"/>
          <w:sz w:val="22"/>
          <w:szCs w:val="22"/>
          <w:lang w:val="en-GB"/>
        </w:rPr>
      </w:pPr>
      <w:r w:rsidRPr="00D978C7">
        <w:rPr>
          <w:rFonts w:ascii="Helvetica" w:hAnsi="Helvetica"/>
          <w:sz w:val="22"/>
          <w:szCs w:val="22"/>
        </w:rPr>
        <w:t xml:space="preserve">Todd </w:t>
      </w:r>
      <w:proofErr w:type="spellStart"/>
      <w:r w:rsidRPr="00D978C7">
        <w:rPr>
          <w:rFonts w:ascii="Helvetica" w:hAnsi="Helvetica"/>
          <w:sz w:val="22"/>
          <w:szCs w:val="22"/>
        </w:rPr>
        <w:t>Kuiken</w:t>
      </w:r>
      <w:proofErr w:type="spellEnd"/>
      <w:r w:rsidR="00005D70">
        <w:rPr>
          <w:rFonts w:ascii="Helvetica" w:hAnsi="Helvetica"/>
          <w:sz w:val="22"/>
          <w:szCs w:val="22"/>
          <w:lang w:val="en-GB"/>
        </w:rPr>
        <w:t xml:space="preserve">, NCSU / </w:t>
      </w:r>
      <w:proofErr w:type="spellStart"/>
      <w:r w:rsidR="00005D70">
        <w:rPr>
          <w:rFonts w:ascii="Helvetica" w:hAnsi="Helvetica"/>
          <w:sz w:val="22"/>
          <w:szCs w:val="22"/>
          <w:lang w:val="en-GB"/>
        </w:rPr>
        <w:t>GBIR</w:t>
      </w:r>
      <w:r w:rsidRPr="00D978C7">
        <w:rPr>
          <w:rFonts w:ascii="Helvetica" w:hAnsi="Helvetica"/>
          <w:sz w:val="22"/>
          <w:szCs w:val="22"/>
          <w:lang w:val="en-GB"/>
        </w:rPr>
        <w:t>d</w:t>
      </w:r>
      <w:proofErr w:type="spellEnd"/>
    </w:p>
    <w:p w14:paraId="34D9CD22" w14:textId="77777777" w:rsidR="00592C37" w:rsidRPr="00592C37" w:rsidRDefault="00592C37" w:rsidP="00D978C7">
      <w:pPr>
        <w:pStyle w:val="ListParagraph"/>
        <w:numPr>
          <w:ilvl w:val="0"/>
          <w:numId w:val="1"/>
        </w:numPr>
        <w:rPr>
          <w:rFonts w:ascii="Helvetica" w:hAnsi="Helvetica"/>
          <w:sz w:val="22"/>
          <w:szCs w:val="22"/>
          <w:lang w:val="en-GB"/>
        </w:rPr>
      </w:pPr>
      <w:r>
        <w:rPr>
          <w:rFonts w:ascii="Helvetica" w:hAnsi="Helvetica"/>
          <w:sz w:val="22"/>
          <w:szCs w:val="22"/>
          <w:lang w:val="en-GB"/>
        </w:rPr>
        <w:t xml:space="preserve">Tony James, </w:t>
      </w:r>
      <w:r>
        <w:rPr>
          <w:rFonts w:ascii="Helvetica" w:hAnsi="Helvetica"/>
          <w:sz w:val="22"/>
          <w:szCs w:val="22"/>
        </w:rPr>
        <w:t>Univer</w:t>
      </w:r>
      <w:r w:rsidRPr="00D978C7">
        <w:rPr>
          <w:rFonts w:ascii="Helvetica" w:hAnsi="Helvetica"/>
          <w:sz w:val="22"/>
          <w:szCs w:val="22"/>
        </w:rPr>
        <w:t>s</w:t>
      </w:r>
      <w:r>
        <w:rPr>
          <w:rFonts w:ascii="Helvetica" w:hAnsi="Helvetica"/>
          <w:sz w:val="22"/>
          <w:szCs w:val="22"/>
        </w:rPr>
        <w:t>i</w:t>
      </w:r>
      <w:r w:rsidRPr="00D978C7">
        <w:rPr>
          <w:rFonts w:ascii="Helvetica" w:hAnsi="Helvetica"/>
          <w:sz w:val="22"/>
          <w:szCs w:val="22"/>
        </w:rPr>
        <w:t>ty of California / TIGS</w:t>
      </w:r>
    </w:p>
    <w:p w14:paraId="0D8A912D" w14:textId="77777777" w:rsidR="00D978C7" w:rsidRDefault="00D978C7" w:rsidP="00D978C7">
      <w:pPr>
        <w:rPr>
          <w:rFonts w:ascii="Helvetica" w:hAnsi="Helvetica"/>
          <w:b/>
          <w:sz w:val="22"/>
          <w:szCs w:val="22"/>
        </w:rPr>
      </w:pPr>
    </w:p>
    <w:p w14:paraId="4F85005F" w14:textId="77777777" w:rsidR="002754B1" w:rsidRPr="00D978C7" w:rsidRDefault="002754B1" w:rsidP="00D978C7">
      <w:pPr>
        <w:rPr>
          <w:rFonts w:ascii="Helvetica" w:hAnsi="Helvetica"/>
          <w:b/>
          <w:sz w:val="22"/>
          <w:szCs w:val="22"/>
        </w:rPr>
      </w:pPr>
    </w:p>
    <w:p w14:paraId="17F02711" w14:textId="5C7FA6CF" w:rsidR="00BA5901" w:rsidRPr="00702E16" w:rsidRDefault="00C4635E">
      <w:pPr>
        <w:rPr>
          <w:rFonts w:ascii="Helvetica" w:hAnsi="Helvetica"/>
          <w:b/>
          <w:sz w:val="22"/>
          <w:szCs w:val="22"/>
        </w:rPr>
      </w:pPr>
      <w:r>
        <w:rPr>
          <w:rFonts w:ascii="Helvetica" w:hAnsi="Helvetica"/>
          <w:b/>
          <w:sz w:val="22"/>
          <w:szCs w:val="22"/>
        </w:rPr>
        <w:t xml:space="preserve">1- </w:t>
      </w:r>
      <w:r w:rsidR="00EB3529" w:rsidRPr="00702E16">
        <w:rPr>
          <w:rFonts w:ascii="Helvetica" w:hAnsi="Helvetica"/>
          <w:b/>
          <w:sz w:val="22"/>
          <w:szCs w:val="22"/>
        </w:rPr>
        <w:t>IUCN</w:t>
      </w:r>
    </w:p>
    <w:p w14:paraId="73178818" w14:textId="35FEAD90" w:rsidR="00EB3529" w:rsidRDefault="00CA461A" w:rsidP="00786CF8">
      <w:pPr>
        <w:spacing w:after="120"/>
        <w:rPr>
          <w:rFonts w:ascii="Helvetica" w:hAnsi="Helvetica"/>
          <w:sz w:val="22"/>
          <w:szCs w:val="22"/>
        </w:rPr>
      </w:pPr>
      <w:r>
        <w:rPr>
          <w:rFonts w:ascii="Helvetica" w:hAnsi="Helvetica"/>
          <w:sz w:val="22"/>
          <w:szCs w:val="22"/>
        </w:rPr>
        <w:t xml:space="preserve">Heath provided the group with a short briefing on the IUCN activities related to gene drive. He noted that at the previous </w:t>
      </w:r>
      <w:r w:rsidR="00702E16">
        <w:rPr>
          <w:rFonts w:ascii="Helvetica" w:hAnsi="Helvetica"/>
          <w:sz w:val="22"/>
          <w:szCs w:val="22"/>
        </w:rPr>
        <w:t>Worl</w:t>
      </w:r>
      <w:r>
        <w:rPr>
          <w:rFonts w:ascii="Helvetica" w:hAnsi="Helvetica"/>
          <w:sz w:val="22"/>
          <w:szCs w:val="22"/>
        </w:rPr>
        <w:t>d C</w:t>
      </w:r>
      <w:r w:rsidR="00EB3529">
        <w:rPr>
          <w:rFonts w:ascii="Helvetica" w:hAnsi="Helvetica"/>
          <w:sz w:val="22"/>
          <w:szCs w:val="22"/>
        </w:rPr>
        <w:t>onserv</w:t>
      </w:r>
      <w:r>
        <w:rPr>
          <w:rFonts w:ascii="Helvetica" w:hAnsi="Helvetica"/>
          <w:sz w:val="22"/>
          <w:szCs w:val="22"/>
        </w:rPr>
        <w:t>ation C</w:t>
      </w:r>
      <w:r w:rsidR="00600A1E">
        <w:rPr>
          <w:rFonts w:ascii="Helvetica" w:hAnsi="Helvetica"/>
          <w:sz w:val="22"/>
          <w:szCs w:val="22"/>
        </w:rPr>
        <w:t xml:space="preserve">ongress </w:t>
      </w:r>
      <w:r>
        <w:rPr>
          <w:rFonts w:ascii="Helvetica" w:hAnsi="Helvetica"/>
          <w:sz w:val="22"/>
          <w:szCs w:val="22"/>
        </w:rPr>
        <w:t>in</w:t>
      </w:r>
      <w:r w:rsidR="00600A1E">
        <w:rPr>
          <w:rFonts w:ascii="Helvetica" w:hAnsi="Helvetica"/>
          <w:sz w:val="22"/>
          <w:szCs w:val="22"/>
        </w:rPr>
        <w:t xml:space="preserve"> S</w:t>
      </w:r>
      <w:r>
        <w:rPr>
          <w:rFonts w:ascii="Helvetica" w:hAnsi="Helvetica"/>
          <w:sz w:val="22"/>
          <w:szCs w:val="22"/>
        </w:rPr>
        <w:t>eptember 2016, voting members adopted a</w:t>
      </w:r>
      <w:r w:rsidR="00EB3529">
        <w:rPr>
          <w:rFonts w:ascii="Helvetica" w:hAnsi="Helvetica"/>
          <w:sz w:val="22"/>
          <w:szCs w:val="22"/>
        </w:rPr>
        <w:t xml:space="preserve"> </w:t>
      </w:r>
      <w:r w:rsidR="00E413D0">
        <w:rPr>
          <w:rFonts w:ascii="Helvetica" w:hAnsi="Helvetica"/>
          <w:sz w:val="22"/>
          <w:szCs w:val="22"/>
        </w:rPr>
        <w:t>decision</w:t>
      </w:r>
      <w:r w:rsidR="00702E16">
        <w:rPr>
          <w:rFonts w:ascii="Helvetica" w:hAnsi="Helvetica"/>
          <w:sz w:val="22"/>
          <w:szCs w:val="22"/>
        </w:rPr>
        <w:t xml:space="preserve"> on gene drive </w:t>
      </w:r>
      <w:r>
        <w:rPr>
          <w:rFonts w:ascii="Helvetica" w:hAnsi="Helvetica"/>
          <w:sz w:val="22"/>
          <w:szCs w:val="22"/>
        </w:rPr>
        <w:t>which noted that the IUCN Secretary G</w:t>
      </w:r>
      <w:r w:rsidR="00702E16">
        <w:rPr>
          <w:rFonts w:ascii="Helvetica" w:hAnsi="Helvetica"/>
          <w:sz w:val="22"/>
          <w:szCs w:val="22"/>
        </w:rPr>
        <w:t xml:space="preserve">eneral </w:t>
      </w:r>
      <w:r>
        <w:rPr>
          <w:rFonts w:ascii="Helvetica" w:hAnsi="Helvetica"/>
          <w:sz w:val="22"/>
          <w:szCs w:val="22"/>
        </w:rPr>
        <w:t>could not</w:t>
      </w:r>
      <w:r w:rsidR="00702E16">
        <w:rPr>
          <w:rFonts w:ascii="Helvetica" w:hAnsi="Helvetica"/>
          <w:sz w:val="22"/>
          <w:szCs w:val="22"/>
        </w:rPr>
        <w:t xml:space="preserve"> support or endorse gene drive research until research guidelines </w:t>
      </w:r>
      <w:r>
        <w:rPr>
          <w:rFonts w:ascii="Helvetica" w:hAnsi="Helvetica"/>
          <w:sz w:val="22"/>
          <w:szCs w:val="22"/>
        </w:rPr>
        <w:t>are</w:t>
      </w:r>
      <w:r w:rsidR="00702E16">
        <w:rPr>
          <w:rFonts w:ascii="Helvetica" w:hAnsi="Helvetica"/>
          <w:sz w:val="22"/>
          <w:szCs w:val="22"/>
        </w:rPr>
        <w:t xml:space="preserve"> developed</w:t>
      </w:r>
      <w:r w:rsidR="00E413D0">
        <w:rPr>
          <w:rFonts w:ascii="Helvetica" w:hAnsi="Helvetica"/>
          <w:sz w:val="22"/>
          <w:szCs w:val="22"/>
        </w:rPr>
        <w:t xml:space="preserve"> (</w:t>
      </w:r>
      <w:hyperlink r:id="rId5" w:history="1">
        <w:r w:rsidR="00E413D0" w:rsidRPr="00E413D0">
          <w:rPr>
            <w:rStyle w:val="Hyperlink"/>
            <w:rFonts w:ascii="Helvetica" w:hAnsi="Helvetica"/>
            <w:sz w:val="22"/>
            <w:szCs w:val="22"/>
          </w:rPr>
          <w:t>WCC-2016-Res-086-EN</w:t>
        </w:r>
      </w:hyperlink>
      <w:r w:rsidR="004F5FFA">
        <w:rPr>
          <w:rFonts w:ascii="Helvetica" w:hAnsi="Helvetica"/>
          <w:sz w:val="22"/>
          <w:szCs w:val="22"/>
        </w:rPr>
        <w:t xml:space="preserve"> page 198</w:t>
      </w:r>
      <w:r w:rsidR="00E413D0">
        <w:rPr>
          <w:rFonts w:ascii="Helvetica" w:hAnsi="Helvetica"/>
          <w:sz w:val="22"/>
          <w:szCs w:val="22"/>
        </w:rPr>
        <w:t>)</w:t>
      </w:r>
      <w:r w:rsidR="00702E16">
        <w:rPr>
          <w:rFonts w:ascii="Helvetica" w:hAnsi="Helvetica"/>
          <w:sz w:val="22"/>
          <w:szCs w:val="22"/>
        </w:rPr>
        <w:t xml:space="preserve">. </w:t>
      </w:r>
      <w:proofErr w:type="gramStart"/>
      <w:r>
        <w:rPr>
          <w:rFonts w:ascii="Helvetica" w:hAnsi="Helvetica"/>
          <w:sz w:val="22"/>
          <w:szCs w:val="22"/>
        </w:rPr>
        <w:t>As a result</w:t>
      </w:r>
      <w:proofErr w:type="gramEnd"/>
      <w:r>
        <w:rPr>
          <w:rFonts w:ascii="Helvetica" w:hAnsi="Helvetica"/>
          <w:sz w:val="22"/>
          <w:szCs w:val="22"/>
        </w:rPr>
        <w:t>, a</w:t>
      </w:r>
      <w:r w:rsidR="00702E16">
        <w:rPr>
          <w:rFonts w:ascii="Helvetica" w:hAnsi="Helvetica"/>
          <w:sz w:val="22"/>
          <w:szCs w:val="22"/>
        </w:rPr>
        <w:t xml:space="preserve"> committee has been charged with developing </w:t>
      </w:r>
      <w:r>
        <w:rPr>
          <w:rFonts w:ascii="Helvetica" w:hAnsi="Helvetica"/>
          <w:sz w:val="22"/>
          <w:szCs w:val="22"/>
        </w:rPr>
        <w:t>guidelines. It will be</w:t>
      </w:r>
      <w:r w:rsidR="00702E16">
        <w:rPr>
          <w:rFonts w:ascii="Helvetica" w:hAnsi="Helvetica"/>
          <w:sz w:val="22"/>
          <w:szCs w:val="22"/>
        </w:rPr>
        <w:t xml:space="preserve"> a </w:t>
      </w:r>
      <w:r w:rsidR="00786CF8">
        <w:rPr>
          <w:rFonts w:ascii="Helvetica" w:hAnsi="Helvetica"/>
          <w:sz w:val="22"/>
          <w:szCs w:val="22"/>
        </w:rPr>
        <w:t>3.5-year</w:t>
      </w:r>
      <w:r w:rsidR="00702E16">
        <w:rPr>
          <w:rFonts w:ascii="Helvetica" w:hAnsi="Helvetica"/>
          <w:sz w:val="22"/>
          <w:szCs w:val="22"/>
        </w:rPr>
        <w:t xml:space="preserve"> process</w:t>
      </w:r>
      <w:r>
        <w:rPr>
          <w:rFonts w:ascii="Helvetica" w:hAnsi="Helvetica"/>
          <w:sz w:val="22"/>
          <w:szCs w:val="22"/>
        </w:rPr>
        <w:t>, with an estimated budget of</w:t>
      </w:r>
      <w:r w:rsidR="00702E16">
        <w:rPr>
          <w:rFonts w:ascii="Helvetica" w:hAnsi="Helvetica"/>
          <w:sz w:val="22"/>
          <w:szCs w:val="22"/>
        </w:rPr>
        <w:t xml:space="preserve"> $850,000.</w:t>
      </w:r>
      <w:r w:rsidR="00592C37">
        <w:rPr>
          <w:rFonts w:ascii="Helvetica" w:hAnsi="Helvetica"/>
          <w:sz w:val="22"/>
          <w:szCs w:val="22"/>
        </w:rPr>
        <w:t xml:space="preserve"> Fundi</w:t>
      </w:r>
      <w:r>
        <w:rPr>
          <w:rFonts w:ascii="Helvetica" w:hAnsi="Helvetica"/>
          <w:sz w:val="22"/>
          <w:szCs w:val="22"/>
        </w:rPr>
        <w:t>n</w:t>
      </w:r>
      <w:r w:rsidR="00592C37">
        <w:rPr>
          <w:rFonts w:ascii="Helvetica" w:hAnsi="Helvetica"/>
          <w:sz w:val="22"/>
          <w:szCs w:val="22"/>
        </w:rPr>
        <w:t>g</w:t>
      </w:r>
      <w:r>
        <w:rPr>
          <w:rFonts w:ascii="Helvetica" w:hAnsi="Helvetica"/>
          <w:sz w:val="22"/>
          <w:szCs w:val="22"/>
        </w:rPr>
        <w:t xml:space="preserve"> is not currently available for the full suite of activities so the commi</w:t>
      </w:r>
      <w:r w:rsidR="00592C37">
        <w:rPr>
          <w:rFonts w:ascii="Helvetica" w:hAnsi="Helvetica"/>
          <w:sz w:val="22"/>
          <w:szCs w:val="22"/>
        </w:rPr>
        <w:t>ttee has been focused on fundra</w:t>
      </w:r>
      <w:r>
        <w:rPr>
          <w:rFonts w:ascii="Helvetica" w:hAnsi="Helvetica"/>
          <w:sz w:val="22"/>
          <w:szCs w:val="22"/>
        </w:rPr>
        <w:t>i</w:t>
      </w:r>
      <w:r w:rsidR="00592C37">
        <w:rPr>
          <w:rFonts w:ascii="Helvetica" w:hAnsi="Helvetica"/>
          <w:sz w:val="22"/>
          <w:szCs w:val="22"/>
        </w:rPr>
        <w:t>s</w:t>
      </w:r>
      <w:r>
        <w:rPr>
          <w:rFonts w:ascii="Helvetica" w:hAnsi="Helvetica"/>
          <w:sz w:val="22"/>
          <w:szCs w:val="22"/>
        </w:rPr>
        <w:t>ing and identifying low cost opportunities to carry out some of the activities it mapped out</w:t>
      </w:r>
      <w:r w:rsidR="00592C37">
        <w:rPr>
          <w:rFonts w:ascii="Helvetica" w:hAnsi="Helvetica"/>
          <w:sz w:val="22"/>
          <w:szCs w:val="22"/>
        </w:rPr>
        <w:t xml:space="preserve"> in the meantime</w:t>
      </w:r>
      <w:r>
        <w:rPr>
          <w:rFonts w:ascii="Helvetica" w:hAnsi="Helvetica"/>
          <w:sz w:val="22"/>
          <w:szCs w:val="22"/>
        </w:rPr>
        <w:t xml:space="preserve">. </w:t>
      </w:r>
    </w:p>
    <w:p w14:paraId="7F3C3B75" w14:textId="0EB1AAB3" w:rsidR="00592C37" w:rsidRDefault="00592C37" w:rsidP="00786CF8">
      <w:pPr>
        <w:spacing w:after="120"/>
        <w:rPr>
          <w:rFonts w:ascii="Helvetica" w:hAnsi="Helvetica"/>
          <w:sz w:val="22"/>
          <w:szCs w:val="22"/>
        </w:rPr>
      </w:pPr>
      <w:r>
        <w:rPr>
          <w:rFonts w:ascii="Helvetica" w:hAnsi="Helvetica"/>
          <w:sz w:val="22"/>
          <w:szCs w:val="22"/>
        </w:rPr>
        <w:t>Heat</w:t>
      </w:r>
      <w:r w:rsidR="00CA461A">
        <w:rPr>
          <w:rFonts w:ascii="Helvetica" w:hAnsi="Helvetica"/>
          <w:sz w:val="22"/>
          <w:szCs w:val="22"/>
        </w:rPr>
        <w:t xml:space="preserve">h noted the importance of this process because of the influence of IUCN over the conservation community at large and in shaping perceptions of approaches </w:t>
      </w:r>
      <w:r w:rsidR="004F5FFA">
        <w:rPr>
          <w:rFonts w:ascii="Helvetica" w:hAnsi="Helvetica"/>
          <w:sz w:val="22"/>
          <w:szCs w:val="22"/>
        </w:rPr>
        <w:t>of</w:t>
      </w:r>
      <w:r w:rsidR="00CA461A">
        <w:rPr>
          <w:rFonts w:ascii="Helvetica" w:hAnsi="Helvetica"/>
          <w:sz w:val="22"/>
          <w:szCs w:val="22"/>
        </w:rPr>
        <w:t xml:space="preserve"> the interested public as well. He also noted the link between IUCN and CBD and the influence a decision at IUCN would have on CBD deliberations. </w:t>
      </w:r>
    </w:p>
    <w:p w14:paraId="1CA6241A" w14:textId="36726D52" w:rsidR="00702E16" w:rsidRPr="00786CF8" w:rsidRDefault="00592C37" w:rsidP="00786CF8">
      <w:pPr>
        <w:spacing w:after="120"/>
        <w:rPr>
          <w:rFonts w:ascii="Helvetica" w:hAnsi="Helvetica"/>
          <w:sz w:val="22"/>
          <w:szCs w:val="22"/>
          <w:lang w:val="en-US"/>
        </w:rPr>
      </w:pPr>
      <w:r>
        <w:rPr>
          <w:rFonts w:ascii="Helvetica" w:hAnsi="Helvetica"/>
          <w:sz w:val="22"/>
          <w:szCs w:val="22"/>
        </w:rPr>
        <w:t>Heath and Jason noted that the upcoming</w:t>
      </w:r>
      <w:r w:rsidR="00702E16">
        <w:rPr>
          <w:rFonts w:ascii="Helvetica" w:hAnsi="Helvetica"/>
          <w:sz w:val="22"/>
          <w:szCs w:val="22"/>
        </w:rPr>
        <w:t xml:space="preserve"> meeting in Singapore on </w:t>
      </w:r>
      <w:proofErr w:type="spellStart"/>
      <w:r w:rsidR="00702E16">
        <w:rPr>
          <w:rFonts w:ascii="Helvetica" w:hAnsi="Helvetica"/>
          <w:sz w:val="22"/>
          <w:szCs w:val="22"/>
        </w:rPr>
        <w:t>synbio</w:t>
      </w:r>
      <w:proofErr w:type="spellEnd"/>
      <w:r w:rsidR="007A2FB5">
        <w:rPr>
          <w:rFonts w:ascii="Helvetica" w:hAnsi="Helvetica"/>
          <w:sz w:val="22"/>
          <w:szCs w:val="22"/>
        </w:rPr>
        <w:t xml:space="preserve"> (</w:t>
      </w:r>
      <w:r w:rsidR="007A2FB5" w:rsidRPr="007A2FB5">
        <w:rPr>
          <w:rFonts w:ascii="Helvetica" w:hAnsi="Helvetica"/>
          <w:sz w:val="22"/>
          <w:szCs w:val="22"/>
          <w:lang w:val="en-US"/>
        </w:rPr>
        <w:t>Seventh</w:t>
      </w:r>
      <w:r w:rsidR="007A2FB5">
        <w:rPr>
          <w:rFonts w:ascii="Helvetica" w:hAnsi="Helvetica"/>
          <w:sz w:val="22"/>
          <w:szCs w:val="22"/>
          <w:lang w:val="en-US"/>
        </w:rPr>
        <w:t xml:space="preserve"> Meeting on Synthetic Biology) will feature a session on gene drive which is being convened by Island Conservation partly as a means of facili</w:t>
      </w:r>
      <w:r w:rsidR="00786CF8">
        <w:rPr>
          <w:rFonts w:ascii="Helvetica" w:hAnsi="Helvetica"/>
          <w:sz w:val="22"/>
          <w:szCs w:val="22"/>
          <w:lang w:val="en-US"/>
        </w:rPr>
        <w:t>t</w:t>
      </w:r>
      <w:r w:rsidR="007A2FB5">
        <w:rPr>
          <w:rFonts w:ascii="Helvetica" w:hAnsi="Helvetica"/>
          <w:sz w:val="22"/>
          <w:szCs w:val="22"/>
          <w:lang w:val="en-US"/>
        </w:rPr>
        <w:t xml:space="preserve">ating consultation for IUCN's work on the guidelines. </w:t>
      </w:r>
    </w:p>
    <w:p w14:paraId="2C40B41D" w14:textId="750AE499" w:rsidR="00786CF8" w:rsidRDefault="007A2FB5" w:rsidP="00786CF8">
      <w:pPr>
        <w:spacing w:after="120"/>
        <w:rPr>
          <w:rFonts w:ascii="Helvetica" w:hAnsi="Helvetica"/>
          <w:sz w:val="22"/>
          <w:szCs w:val="22"/>
        </w:rPr>
      </w:pPr>
      <w:r>
        <w:rPr>
          <w:rFonts w:ascii="Helvetica" w:hAnsi="Helvetica"/>
          <w:sz w:val="22"/>
          <w:szCs w:val="22"/>
        </w:rPr>
        <w:t xml:space="preserve">In response to the information shared by Heath, David noted that it would be useful to understand how much IUCN would be willing or interested in leveraging other efforts in reaching their conclusions, for example the NAS report. Heath suggested that while they will likely consider other </w:t>
      </w:r>
      <w:r w:rsidR="00786CF8">
        <w:rPr>
          <w:rFonts w:ascii="Helvetica" w:hAnsi="Helvetica"/>
          <w:sz w:val="22"/>
          <w:szCs w:val="22"/>
        </w:rPr>
        <w:t>guidance</w:t>
      </w:r>
      <w:r>
        <w:rPr>
          <w:rFonts w:ascii="Helvetica" w:hAnsi="Helvetica"/>
          <w:sz w:val="22"/>
          <w:szCs w:val="22"/>
        </w:rPr>
        <w:t xml:space="preserve"> and opinions, it will be important </w:t>
      </w:r>
      <w:r w:rsidR="004F5FFA">
        <w:rPr>
          <w:rFonts w:ascii="Helvetica" w:hAnsi="Helvetica"/>
          <w:sz w:val="22"/>
          <w:szCs w:val="22"/>
        </w:rPr>
        <w:t>for</w:t>
      </w:r>
      <w:r>
        <w:rPr>
          <w:rFonts w:ascii="Helvetica" w:hAnsi="Helvetica"/>
          <w:sz w:val="22"/>
          <w:szCs w:val="22"/>
        </w:rPr>
        <w:t xml:space="preserve"> IUCN to </w:t>
      </w:r>
      <w:r w:rsidR="00786CF8">
        <w:rPr>
          <w:rFonts w:ascii="Helvetica" w:hAnsi="Helvetica"/>
          <w:sz w:val="22"/>
          <w:szCs w:val="22"/>
        </w:rPr>
        <w:t xml:space="preserve">develop its own in a manner independent of existing efforts and that </w:t>
      </w:r>
      <w:r w:rsidR="004F5FFA">
        <w:rPr>
          <w:rFonts w:ascii="Helvetica" w:hAnsi="Helvetica"/>
          <w:sz w:val="22"/>
          <w:szCs w:val="22"/>
        </w:rPr>
        <w:t>is</w:t>
      </w:r>
      <w:r w:rsidR="00786CF8">
        <w:rPr>
          <w:rFonts w:ascii="Helvetica" w:hAnsi="Helvetica"/>
          <w:sz w:val="22"/>
          <w:szCs w:val="22"/>
        </w:rPr>
        <w:t xml:space="preserve"> fully its own. However, there may be entry points or consultation moments where </w:t>
      </w:r>
      <w:r w:rsidR="004F5FFA">
        <w:rPr>
          <w:rFonts w:ascii="Helvetica" w:hAnsi="Helvetica"/>
          <w:sz w:val="22"/>
          <w:szCs w:val="22"/>
        </w:rPr>
        <w:t xml:space="preserve">external </w:t>
      </w:r>
      <w:r w:rsidR="00786CF8">
        <w:rPr>
          <w:rFonts w:ascii="Helvetica" w:hAnsi="Helvetica"/>
          <w:sz w:val="22"/>
          <w:szCs w:val="22"/>
        </w:rPr>
        <w:t xml:space="preserve">experts could be asked to contribute. The exact roadmap is not yet defined so these entry points are still unknown. </w:t>
      </w:r>
    </w:p>
    <w:p w14:paraId="5CDA6693" w14:textId="419E0233" w:rsidR="00786CF8" w:rsidRDefault="00786CF8" w:rsidP="00786CF8">
      <w:pPr>
        <w:spacing w:after="120"/>
        <w:rPr>
          <w:rFonts w:ascii="Helvetica" w:hAnsi="Helvetica"/>
          <w:sz w:val="22"/>
          <w:szCs w:val="22"/>
        </w:rPr>
      </w:pPr>
      <w:r>
        <w:rPr>
          <w:rFonts w:ascii="Helvetica" w:hAnsi="Helvetica"/>
          <w:sz w:val="22"/>
          <w:szCs w:val="22"/>
        </w:rPr>
        <w:t xml:space="preserve">In terms of the membership, Heath noted that most people would be appointed from the Safe Species Committee but that committee is large so it is not yet clear who is in the sub-group focused on gene drive. </w:t>
      </w:r>
    </w:p>
    <w:p w14:paraId="61F06418" w14:textId="4E06D3E3" w:rsidR="007A2FB5" w:rsidRDefault="00786CF8" w:rsidP="00786CF8">
      <w:pPr>
        <w:spacing w:after="120"/>
        <w:rPr>
          <w:rFonts w:ascii="Helvetica" w:hAnsi="Helvetica"/>
          <w:sz w:val="22"/>
          <w:szCs w:val="22"/>
        </w:rPr>
      </w:pPr>
      <w:r>
        <w:rPr>
          <w:rFonts w:ascii="Helvetica" w:hAnsi="Helvetica"/>
          <w:sz w:val="22"/>
          <w:szCs w:val="22"/>
        </w:rPr>
        <w:lastRenderedPageBreak/>
        <w:t>Bob noted that the four-</w:t>
      </w:r>
      <w:r w:rsidR="007A2FB5">
        <w:rPr>
          <w:rFonts w:ascii="Helvetica" w:hAnsi="Helvetica"/>
          <w:sz w:val="22"/>
          <w:szCs w:val="22"/>
        </w:rPr>
        <w:t>year framework was putting it slightly at odds with the CBD and wondered whether there were plans for an interim position or other milestone</w:t>
      </w:r>
      <w:r w:rsidR="00DF2FAD">
        <w:rPr>
          <w:rFonts w:ascii="Helvetica" w:hAnsi="Helvetica"/>
          <w:sz w:val="22"/>
          <w:szCs w:val="22"/>
        </w:rPr>
        <w:t>s</w:t>
      </w:r>
      <w:r w:rsidR="007A2FB5">
        <w:rPr>
          <w:rFonts w:ascii="Helvetica" w:hAnsi="Helvetica"/>
          <w:sz w:val="22"/>
          <w:szCs w:val="22"/>
        </w:rPr>
        <w:t xml:space="preserve"> to synch with CBD in 2018. </w:t>
      </w:r>
    </w:p>
    <w:p w14:paraId="1ABC2FCB" w14:textId="77777777" w:rsidR="00600A1E" w:rsidRDefault="00600A1E">
      <w:pPr>
        <w:rPr>
          <w:rFonts w:ascii="Helvetica" w:hAnsi="Helvetica"/>
          <w:sz w:val="22"/>
          <w:szCs w:val="22"/>
        </w:rPr>
      </w:pPr>
    </w:p>
    <w:p w14:paraId="7F7818BB" w14:textId="7E9D11B6" w:rsidR="00786CF8" w:rsidRPr="00F819D4" w:rsidRDefault="00786CF8">
      <w:pPr>
        <w:rPr>
          <w:rFonts w:ascii="Helvetica" w:hAnsi="Helvetica"/>
          <w:b/>
          <w:sz w:val="22"/>
          <w:szCs w:val="22"/>
        </w:rPr>
      </w:pPr>
      <w:r w:rsidRPr="00F819D4">
        <w:rPr>
          <w:rFonts w:ascii="Helvetica" w:hAnsi="Helvetica"/>
          <w:b/>
          <w:sz w:val="22"/>
          <w:szCs w:val="22"/>
        </w:rPr>
        <w:t xml:space="preserve">Action </w:t>
      </w:r>
      <w:r w:rsidR="00F819D4">
        <w:rPr>
          <w:rFonts w:ascii="Helvetica" w:hAnsi="Helvetica"/>
          <w:b/>
          <w:sz w:val="22"/>
          <w:szCs w:val="22"/>
        </w:rPr>
        <w:t>items</w:t>
      </w:r>
      <w:r w:rsidRPr="00F819D4">
        <w:rPr>
          <w:rFonts w:ascii="Helvetica" w:hAnsi="Helvetica"/>
          <w:b/>
          <w:sz w:val="22"/>
          <w:szCs w:val="22"/>
        </w:rPr>
        <w:t>:</w:t>
      </w:r>
    </w:p>
    <w:p w14:paraId="1B557367" w14:textId="51299404" w:rsidR="0005313F" w:rsidRPr="00F819D4" w:rsidRDefault="00600A1E" w:rsidP="0005313F">
      <w:pPr>
        <w:pStyle w:val="ListParagraph"/>
        <w:numPr>
          <w:ilvl w:val="0"/>
          <w:numId w:val="2"/>
        </w:numPr>
        <w:rPr>
          <w:rFonts w:ascii="Helvetica" w:hAnsi="Helvetica"/>
          <w:b/>
          <w:sz w:val="22"/>
          <w:szCs w:val="22"/>
        </w:rPr>
      </w:pPr>
      <w:r w:rsidRPr="00F819D4">
        <w:rPr>
          <w:rFonts w:ascii="Helvetica" w:hAnsi="Helvetica"/>
          <w:b/>
          <w:sz w:val="22"/>
          <w:szCs w:val="22"/>
        </w:rPr>
        <w:t xml:space="preserve">Heath will share list of members </w:t>
      </w:r>
      <w:r w:rsidR="0005313F" w:rsidRPr="00F819D4">
        <w:rPr>
          <w:rFonts w:ascii="Helvetica" w:hAnsi="Helvetica"/>
          <w:b/>
          <w:sz w:val="22"/>
          <w:szCs w:val="22"/>
        </w:rPr>
        <w:t>with the group</w:t>
      </w:r>
    </w:p>
    <w:p w14:paraId="40824627" w14:textId="70644149" w:rsidR="00600A1E" w:rsidRPr="00F819D4" w:rsidRDefault="0005313F" w:rsidP="0005313F">
      <w:pPr>
        <w:pStyle w:val="ListParagraph"/>
        <w:numPr>
          <w:ilvl w:val="0"/>
          <w:numId w:val="2"/>
        </w:numPr>
        <w:rPr>
          <w:rFonts w:ascii="Helvetica" w:hAnsi="Helvetica"/>
          <w:b/>
          <w:sz w:val="22"/>
          <w:szCs w:val="22"/>
        </w:rPr>
      </w:pPr>
      <w:r w:rsidRPr="00F819D4">
        <w:rPr>
          <w:rFonts w:ascii="Helvetica" w:hAnsi="Helvetica"/>
          <w:b/>
          <w:sz w:val="22"/>
          <w:szCs w:val="22"/>
        </w:rPr>
        <w:t>W</w:t>
      </w:r>
      <w:r w:rsidR="00600A1E" w:rsidRPr="00F819D4">
        <w:rPr>
          <w:rFonts w:ascii="Helvetica" w:hAnsi="Helvetica"/>
          <w:b/>
          <w:sz w:val="22"/>
          <w:szCs w:val="22"/>
        </w:rPr>
        <w:t>hen appropriate</w:t>
      </w:r>
      <w:r w:rsidRPr="00F819D4">
        <w:rPr>
          <w:rFonts w:ascii="Helvetica" w:hAnsi="Helvetica"/>
          <w:b/>
          <w:sz w:val="22"/>
          <w:szCs w:val="22"/>
        </w:rPr>
        <w:t>, Heath will</w:t>
      </w:r>
      <w:r w:rsidR="00600A1E" w:rsidRPr="00F819D4">
        <w:rPr>
          <w:rFonts w:ascii="Helvetica" w:hAnsi="Helvetica"/>
          <w:b/>
          <w:sz w:val="22"/>
          <w:szCs w:val="22"/>
        </w:rPr>
        <w:t xml:space="preserve"> signal that a group of experts would be </w:t>
      </w:r>
      <w:r w:rsidR="00962D63" w:rsidRPr="00F819D4">
        <w:rPr>
          <w:rFonts w:ascii="Helvetica" w:hAnsi="Helvetica"/>
          <w:b/>
          <w:sz w:val="22"/>
          <w:szCs w:val="22"/>
        </w:rPr>
        <w:t>willing to contribute</w:t>
      </w:r>
    </w:p>
    <w:p w14:paraId="43203917" w14:textId="145A7F32" w:rsidR="0005313F" w:rsidRPr="00F819D4" w:rsidRDefault="00F819D4" w:rsidP="0005313F">
      <w:pPr>
        <w:pStyle w:val="ListParagraph"/>
        <w:numPr>
          <w:ilvl w:val="0"/>
          <w:numId w:val="2"/>
        </w:numPr>
        <w:rPr>
          <w:rFonts w:ascii="Helvetica" w:hAnsi="Helvetica"/>
          <w:b/>
          <w:sz w:val="22"/>
          <w:szCs w:val="22"/>
        </w:rPr>
      </w:pPr>
      <w:r w:rsidRPr="00F819D4">
        <w:rPr>
          <w:rFonts w:ascii="Helvetica" w:hAnsi="Helvetica"/>
          <w:b/>
          <w:sz w:val="22"/>
          <w:szCs w:val="22"/>
        </w:rPr>
        <w:t>A report on how the discussion in Singapore went will be shared on the next call of the group.</w:t>
      </w:r>
    </w:p>
    <w:p w14:paraId="60CA23FA" w14:textId="77777777" w:rsidR="00986A1A" w:rsidRDefault="00986A1A">
      <w:pPr>
        <w:rPr>
          <w:rFonts w:ascii="Helvetica" w:hAnsi="Helvetica"/>
          <w:sz w:val="22"/>
          <w:szCs w:val="22"/>
        </w:rPr>
      </w:pPr>
    </w:p>
    <w:p w14:paraId="6FB26EC9" w14:textId="77777777" w:rsidR="00582C3A" w:rsidRDefault="00582C3A">
      <w:pPr>
        <w:rPr>
          <w:rFonts w:ascii="Helvetica" w:hAnsi="Helvetica"/>
          <w:sz w:val="22"/>
          <w:szCs w:val="22"/>
        </w:rPr>
      </w:pPr>
    </w:p>
    <w:p w14:paraId="45D3178B" w14:textId="282F3CED" w:rsidR="00986A1A" w:rsidRDefault="00C4635E">
      <w:pPr>
        <w:rPr>
          <w:rFonts w:ascii="Helvetica" w:hAnsi="Helvetica"/>
          <w:b/>
          <w:sz w:val="22"/>
          <w:szCs w:val="22"/>
        </w:rPr>
      </w:pPr>
      <w:r>
        <w:rPr>
          <w:rFonts w:ascii="Helvetica" w:hAnsi="Helvetica"/>
          <w:b/>
          <w:sz w:val="22"/>
          <w:szCs w:val="22"/>
        </w:rPr>
        <w:t xml:space="preserve">2- </w:t>
      </w:r>
      <w:r w:rsidR="00986A1A" w:rsidRPr="00986A1A">
        <w:rPr>
          <w:rFonts w:ascii="Helvetica" w:hAnsi="Helvetica"/>
          <w:b/>
          <w:sz w:val="22"/>
          <w:szCs w:val="22"/>
        </w:rPr>
        <w:t xml:space="preserve">Environment NGOs and expert outreach </w:t>
      </w:r>
    </w:p>
    <w:p w14:paraId="221745D0" w14:textId="7B097626" w:rsidR="0005313F" w:rsidRDefault="00770F56" w:rsidP="00582C3A">
      <w:pPr>
        <w:spacing w:after="120"/>
        <w:rPr>
          <w:rFonts w:ascii="Helvetica" w:hAnsi="Helvetica"/>
          <w:sz w:val="22"/>
          <w:szCs w:val="22"/>
        </w:rPr>
      </w:pPr>
      <w:r w:rsidRPr="0005313F">
        <w:rPr>
          <w:rFonts w:ascii="Helvetica" w:hAnsi="Helvetica"/>
          <w:sz w:val="22"/>
          <w:szCs w:val="22"/>
        </w:rPr>
        <w:t>Delphine informed the group that after consultations</w:t>
      </w:r>
      <w:r w:rsidR="004F5FFA">
        <w:rPr>
          <w:rFonts w:ascii="Helvetica" w:hAnsi="Helvetica"/>
          <w:sz w:val="22"/>
          <w:szCs w:val="22"/>
        </w:rPr>
        <w:t>,</w:t>
      </w:r>
      <w:r w:rsidRPr="0005313F">
        <w:rPr>
          <w:rFonts w:ascii="Helvetica" w:hAnsi="Helvetica"/>
          <w:sz w:val="22"/>
          <w:szCs w:val="22"/>
        </w:rPr>
        <w:t xml:space="preserve"> Target Malaria felt it was needed to first approach the different contacts bilaterally </w:t>
      </w:r>
      <w:r w:rsidR="0005313F" w:rsidRPr="0005313F">
        <w:rPr>
          <w:rFonts w:ascii="Helvetica" w:hAnsi="Helvetica"/>
          <w:sz w:val="22"/>
          <w:szCs w:val="22"/>
        </w:rPr>
        <w:t>and then</w:t>
      </w:r>
      <w:r w:rsidR="004F5FFA">
        <w:rPr>
          <w:rFonts w:ascii="Helvetica" w:hAnsi="Helvetica"/>
          <w:sz w:val="22"/>
          <w:szCs w:val="22"/>
        </w:rPr>
        <w:t>,</w:t>
      </w:r>
      <w:r w:rsidR="0005313F" w:rsidRPr="0005313F">
        <w:rPr>
          <w:rFonts w:ascii="Helvetica" w:hAnsi="Helvetica"/>
          <w:sz w:val="22"/>
          <w:szCs w:val="22"/>
        </w:rPr>
        <w:t xml:space="preserve"> based on feedback, to see how the workshops could be organised. She noted there had been some concerns expressed that a 'group mentality' in a meeting may lead to unnecessary opposition</w:t>
      </w:r>
      <w:r w:rsidR="0005313F">
        <w:rPr>
          <w:rFonts w:ascii="Helvetica" w:hAnsi="Helvetica"/>
          <w:sz w:val="22"/>
          <w:szCs w:val="22"/>
        </w:rPr>
        <w:t xml:space="preserve"> so it would be important to give people a chance to hear about the project first. She is working on a list of people to contact and will prioritise outreach in the next few months. She also noted that the outreach will cover North America, Europe and Africa. </w:t>
      </w:r>
    </w:p>
    <w:p w14:paraId="6335041D" w14:textId="7962880B" w:rsidR="0005313F" w:rsidRDefault="0005313F" w:rsidP="00582C3A">
      <w:pPr>
        <w:spacing w:after="120"/>
        <w:rPr>
          <w:rFonts w:ascii="Helvetica" w:hAnsi="Helvetica"/>
          <w:sz w:val="22"/>
          <w:szCs w:val="22"/>
        </w:rPr>
      </w:pPr>
      <w:r>
        <w:rPr>
          <w:rFonts w:ascii="Helvetica" w:hAnsi="Helvetica"/>
          <w:sz w:val="22"/>
          <w:szCs w:val="22"/>
        </w:rPr>
        <w:t xml:space="preserve">Jason informed the group that </w:t>
      </w:r>
      <w:proofErr w:type="spellStart"/>
      <w:r>
        <w:rPr>
          <w:rFonts w:ascii="Helvetica" w:hAnsi="Helvetica"/>
          <w:sz w:val="22"/>
          <w:szCs w:val="22"/>
        </w:rPr>
        <w:t>GBIRd</w:t>
      </w:r>
      <w:proofErr w:type="spellEnd"/>
      <w:r>
        <w:rPr>
          <w:rFonts w:ascii="Helvetica" w:hAnsi="Helvetica"/>
          <w:sz w:val="22"/>
          <w:szCs w:val="22"/>
        </w:rPr>
        <w:t xml:space="preserve"> was close to finalising funding for some of its activities and if the funding comes through, outreach to environment and conservation groups will be part of the</w:t>
      </w:r>
      <w:r w:rsidR="004F5FFA">
        <w:rPr>
          <w:rFonts w:ascii="Helvetica" w:hAnsi="Helvetica"/>
          <w:sz w:val="22"/>
          <w:szCs w:val="22"/>
        </w:rPr>
        <w:t xml:space="preserve"> consortium's activities, but</w:t>
      </w:r>
      <w:r>
        <w:rPr>
          <w:rFonts w:ascii="Helvetica" w:hAnsi="Helvetica"/>
          <w:sz w:val="22"/>
          <w:szCs w:val="22"/>
        </w:rPr>
        <w:t xml:space="preserve"> with a focus more on North America compared t</w:t>
      </w:r>
      <w:r w:rsidR="004F5FFA">
        <w:rPr>
          <w:rFonts w:ascii="Helvetica" w:hAnsi="Helvetica"/>
          <w:sz w:val="22"/>
          <w:szCs w:val="22"/>
        </w:rPr>
        <w:t xml:space="preserve">o the plans from Target Malaria. </w:t>
      </w:r>
    </w:p>
    <w:p w14:paraId="0742AA09" w14:textId="46276416" w:rsidR="0005313F" w:rsidRDefault="0005313F" w:rsidP="00582C3A">
      <w:pPr>
        <w:spacing w:after="120"/>
        <w:rPr>
          <w:rFonts w:ascii="Helvetica" w:hAnsi="Helvetica"/>
          <w:sz w:val="22"/>
          <w:szCs w:val="22"/>
        </w:rPr>
      </w:pPr>
      <w:proofErr w:type="gramStart"/>
      <w:r>
        <w:rPr>
          <w:rFonts w:ascii="Helvetica" w:hAnsi="Helvetica"/>
          <w:sz w:val="22"/>
          <w:szCs w:val="22"/>
        </w:rPr>
        <w:t>All</w:t>
      </w:r>
      <w:proofErr w:type="gramEnd"/>
      <w:r>
        <w:rPr>
          <w:rFonts w:ascii="Helvetica" w:hAnsi="Helvetica"/>
          <w:sz w:val="22"/>
          <w:szCs w:val="22"/>
        </w:rPr>
        <w:t xml:space="preserve"> agreed that it will be important to keep the group appraised of these efforts to ensure coordination and avoid confusion amongst the people being contacted as there may be overlap. </w:t>
      </w:r>
    </w:p>
    <w:p w14:paraId="2381D078" w14:textId="77777777" w:rsidR="0005313F" w:rsidRDefault="0005313F">
      <w:pPr>
        <w:rPr>
          <w:rFonts w:ascii="Helvetica" w:hAnsi="Helvetica"/>
          <w:sz w:val="22"/>
          <w:szCs w:val="22"/>
        </w:rPr>
      </w:pPr>
    </w:p>
    <w:p w14:paraId="70376752" w14:textId="24ED8728" w:rsidR="0005313F" w:rsidRPr="00F819D4" w:rsidRDefault="0005313F">
      <w:pPr>
        <w:rPr>
          <w:rFonts w:ascii="Helvetica" w:hAnsi="Helvetica"/>
          <w:b/>
          <w:sz w:val="22"/>
          <w:szCs w:val="22"/>
        </w:rPr>
      </w:pPr>
      <w:r w:rsidRPr="00F819D4">
        <w:rPr>
          <w:rFonts w:ascii="Helvetica" w:hAnsi="Helvetica"/>
          <w:b/>
          <w:sz w:val="22"/>
          <w:szCs w:val="22"/>
        </w:rPr>
        <w:t xml:space="preserve">Action </w:t>
      </w:r>
      <w:r w:rsidR="00E17620">
        <w:rPr>
          <w:rFonts w:ascii="Helvetica" w:hAnsi="Helvetica"/>
          <w:b/>
          <w:sz w:val="22"/>
          <w:szCs w:val="22"/>
        </w:rPr>
        <w:t>item</w:t>
      </w:r>
      <w:r w:rsidRPr="00F819D4">
        <w:rPr>
          <w:rFonts w:ascii="Helvetica" w:hAnsi="Helvetica"/>
          <w:b/>
          <w:sz w:val="22"/>
          <w:szCs w:val="22"/>
        </w:rPr>
        <w:t>:</w:t>
      </w:r>
    </w:p>
    <w:p w14:paraId="7DC207C7" w14:textId="50053851" w:rsidR="00F819D4" w:rsidRPr="00F819D4" w:rsidRDefault="00F819D4" w:rsidP="00F819D4">
      <w:pPr>
        <w:pStyle w:val="ListParagraph"/>
        <w:numPr>
          <w:ilvl w:val="0"/>
          <w:numId w:val="4"/>
        </w:numPr>
        <w:rPr>
          <w:rFonts w:ascii="Helvetica" w:hAnsi="Helvetica"/>
          <w:b/>
          <w:sz w:val="22"/>
          <w:szCs w:val="22"/>
        </w:rPr>
      </w:pPr>
      <w:r w:rsidRPr="00F819D4">
        <w:rPr>
          <w:rFonts w:ascii="Helvetica" w:hAnsi="Helvetica"/>
          <w:b/>
          <w:sz w:val="22"/>
          <w:szCs w:val="22"/>
        </w:rPr>
        <w:t xml:space="preserve">Delphine and Jason will share the list of groups/experts they will reach out to </w:t>
      </w:r>
    </w:p>
    <w:p w14:paraId="17B1619E" w14:textId="77777777" w:rsidR="00F819D4" w:rsidRPr="00F819D4" w:rsidRDefault="00F819D4">
      <w:pPr>
        <w:rPr>
          <w:rFonts w:ascii="Helvetica" w:hAnsi="Helvetica"/>
          <w:b/>
          <w:sz w:val="22"/>
          <w:szCs w:val="22"/>
        </w:rPr>
      </w:pPr>
    </w:p>
    <w:p w14:paraId="55E4FC8C" w14:textId="77777777" w:rsidR="00C4635E" w:rsidRPr="0005313F" w:rsidRDefault="00C4635E">
      <w:pPr>
        <w:rPr>
          <w:rFonts w:ascii="Helvetica" w:hAnsi="Helvetica"/>
          <w:sz w:val="22"/>
          <w:szCs w:val="22"/>
        </w:rPr>
      </w:pPr>
    </w:p>
    <w:p w14:paraId="4CB957C8" w14:textId="5197676D" w:rsidR="00C4635E" w:rsidRDefault="00C4635E">
      <w:pPr>
        <w:rPr>
          <w:rFonts w:ascii="Helvetica" w:hAnsi="Helvetica"/>
          <w:b/>
          <w:sz w:val="22"/>
          <w:szCs w:val="22"/>
        </w:rPr>
      </w:pPr>
      <w:r>
        <w:rPr>
          <w:rFonts w:ascii="Helvetica" w:hAnsi="Helvetica"/>
          <w:b/>
          <w:sz w:val="22"/>
          <w:szCs w:val="22"/>
        </w:rPr>
        <w:t xml:space="preserve">3- CBD preparations </w:t>
      </w:r>
    </w:p>
    <w:p w14:paraId="1F6723B0" w14:textId="77777777" w:rsidR="00373E84" w:rsidRDefault="00373E84">
      <w:pPr>
        <w:rPr>
          <w:rFonts w:ascii="Helvetica" w:hAnsi="Helvetica"/>
          <w:sz w:val="22"/>
          <w:szCs w:val="22"/>
        </w:rPr>
      </w:pPr>
    </w:p>
    <w:p w14:paraId="52D0E95C" w14:textId="77777777" w:rsidR="00373E84" w:rsidRPr="00373E84" w:rsidRDefault="00373E84">
      <w:pPr>
        <w:rPr>
          <w:rFonts w:ascii="Helvetica" w:hAnsi="Helvetica"/>
          <w:b/>
          <w:sz w:val="22"/>
          <w:szCs w:val="22"/>
        </w:rPr>
      </w:pPr>
      <w:r w:rsidRPr="00373E84">
        <w:rPr>
          <w:rFonts w:ascii="Helvetica" w:hAnsi="Helvetica"/>
          <w:b/>
          <w:sz w:val="22"/>
          <w:szCs w:val="22"/>
        </w:rPr>
        <w:t>Online forum</w:t>
      </w:r>
    </w:p>
    <w:p w14:paraId="352E2D30" w14:textId="45830294" w:rsidR="00287AF2" w:rsidRDefault="00006094" w:rsidP="00582C3A">
      <w:pPr>
        <w:spacing w:after="120"/>
        <w:rPr>
          <w:rFonts w:ascii="Helvetica" w:hAnsi="Helvetica"/>
          <w:sz w:val="22"/>
          <w:szCs w:val="22"/>
        </w:rPr>
      </w:pPr>
      <w:r w:rsidRPr="00287AF2">
        <w:rPr>
          <w:rFonts w:ascii="Helvetica" w:hAnsi="Helvetica"/>
          <w:sz w:val="22"/>
          <w:szCs w:val="22"/>
        </w:rPr>
        <w:t xml:space="preserve">On the registrations for the online forum, Isabelle noted that there are currently 19 people registered who are either directly </w:t>
      </w:r>
      <w:r w:rsidR="00287AF2" w:rsidRPr="00287AF2">
        <w:rPr>
          <w:rFonts w:ascii="Helvetica" w:hAnsi="Helvetica"/>
          <w:sz w:val="22"/>
          <w:szCs w:val="22"/>
        </w:rPr>
        <w:t>link</w:t>
      </w:r>
      <w:r w:rsidR="005A7431">
        <w:rPr>
          <w:rFonts w:ascii="Helvetica" w:hAnsi="Helvetica"/>
          <w:sz w:val="22"/>
          <w:szCs w:val="22"/>
        </w:rPr>
        <w:t>ed</w:t>
      </w:r>
      <w:r w:rsidR="00287AF2" w:rsidRPr="00287AF2">
        <w:rPr>
          <w:rFonts w:ascii="Helvetica" w:hAnsi="Helvetica"/>
          <w:sz w:val="22"/>
          <w:szCs w:val="22"/>
        </w:rPr>
        <w:t xml:space="preserve"> to this group or considered well align</w:t>
      </w:r>
      <w:r w:rsidR="00287AF2">
        <w:rPr>
          <w:rFonts w:ascii="Helvetica" w:hAnsi="Helvetica"/>
          <w:sz w:val="22"/>
          <w:szCs w:val="22"/>
        </w:rPr>
        <w:t>ed to the position of the group. This is very positive and reflect the efforts made by everyone to rea</w:t>
      </w:r>
      <w:r w:rsidR="00E17620">
        <w:rPr>
          <w:rFonts w:ascii="Helvetica" w:hAnsi="Helvetica"/>
          <w:sz w:val="22"/>
          <w:szCs w:val="22"/>
        </w:rPr>
        <w:t>ch out through their network. A</w:t>
      </w:r>
      <w:r w:rsidR="00287AF2">
        <w:rPr>
          <w:rFonts w:ascii="Helvetica" w:hAnsi="Helvetica"/>
          <w:sz w:val="22"/>
          <w:szCs w:val="22"/>
        </w:rPr>
        <w:t xml:space="preserve"> list of registered participants is now available online: </w:t>
      </w:r>
      <w:hyperlink r:id="rId6" w:history="1">
        <w:r w:rsidR="00DF2FAD" w:rsidRPr="00DF2FAD">
          <w:rPr>
            <w:rStyle w:val="Hyperlink"/>
            <w:rFonts w:ascii="Helvetica" w:hAnsi="Helvetica"/>
            <w:sz w:val="22"/>
            <w:szCs w:val="22"/>
          </w:rPr>
          <w:t>https://bch.cbd.int/synbio/participants/</w:t>
        </w:r>
      </w:hyperlink>
    </w:p>
    <w:p w14:paraId="0F538CC3" w14:textId="2C37825B" w:rsidR="00287AF2" w:rsidRDefault="00287AF2" w:rsidP="00582C3A">
      <w:pPr>
        <w:spacing w:after="120"/>
        <w:rPr>
          <w:rFonts w:ascii="Helvetica" w:hAnsi="Helvetica"/>
          <w:sz w:val="22"/>
          <w:szCs w:val="22"/>
        </w:rPr>
      </w:pPr>
      <w:r>
        <w:rPr>
          <w:rFonts w:ascii="Helvetica" w:hAnsi="Helvetica"/>
          <w:sz w:val="22"/>
          <w:szCs w:val="22"/>
        </w:rPr>
        <w:t xml:space="preserve">Isabelle noted that the geographical diversity of participants however remains a weak point, with mostly North America and Europe represented. Greater participation from Asian, Latin American and African experts would be very useful as government representatives tend to value the opinion of experts from their region. Bob and </w:t>
      </w:r>
      <w:proofErr w:type="spellStart"/>
      <w:r>
        <w:rPr>
          <w:rFonts w:ascii="Helvetica" w:hAnsi="Helvetica"/>
          <w:sz w:val="22"/>
          <w:szCs w:val="22"/>
        </w:rPr>
        <w:t>Royden</w:t>
      </w:r>
      <w:proofErr w:type="spellEnd"/>
      <w:r>
        <w:rPr>
          <w:rFonts w:ascii="Helvetica" w:hAnsi="Helvetica"/>
          <w:sz w:val="22"/>
          <w:szCs w:val="22"/>
        </w:rPr>
        <w:t xml:space="preserve"> offered to help reach </w:t>
      </w:r>
      <w:r w:rsidR="007721F5">
        <w:rPr>
          <w:rFonts w:ascii="Helvetica" w:hAnsi="Helvetica"/>
          <w:sz w:val="22"/>
          <w:szCs w:val="22"/>
        </w:rPr>
        <w:t xml:space="preserve">out through Tata, </w:t>
      </w:r>
      <w:r w:rsidR="005A4993">
        <w:rPr>
          <w:rFonts w:ascii="Helvetica" w:hAnsi="Helvetica"/>
          <w:sz w:val="22"/>
          <w:szCs w:val="22"/>
        </w:rPr>
        <w:t xml:space="preserve">TIGs group, and </w:t>
      </w:r>
      <w:proofErr w:type="spellStart"/>
      <w:r w:rsidR="005A4993">
        <w:rPr>
          <w:rFonts w:ascii="Helvetica" w:hAnsi="Helvetica"/>
          <w:sz w:val="22"/>
          <w:szCs w:val="22"/>
        </w:rPr>
        <w:t>GBIR</w:t>
      </w:r>
      <w:r>
        <w:rPr>
          <w:rFonts w:ascii="Helvetica" w:hAnsi="Helvetica"/>
          <w:sz w:val="22"/>
          <w:szCs w:val="22"/>
        </w:rPr>
        <w:t>d</w:t>
      </w:r>
      <w:proofErr w:type="spellEnd"/>
      <w:r>
        <w:rPr>
          <w:rFonts w:ascii="Helvetica" w:hAnsi="Helvetica"/>
          <w:sz w:val="22"/>
          <w:szCs w:val="22"/>
        </w:rPr>
        <w:t xml:space="preserve"> to try to get more participants from India and Oceania</w:t>
      </w:r>
      <w:bookmarkStart w:id="0" w:name="_GoBack"/>
      <w:bookmarkEnd w:id="0"/>
      <w:r>
        <w:rPr>
          <w:rFonts w:ascii="Helvetica" w:hAnsi="Helvetica"/>
          <w:sz w:val="22"/>
          <w:szCs w:val="22"/>
        </w:rPr>
        <w:t xml:space="preserve">. Delphine is continuing outreach to Target Malaria's partners in Africa as well. Hector offered to reach out to Douglas </w:t>
      </w:r>
      <w:proofErr w:type="spellStart"/>
      <w:r>
        <w:rPr>
          <w:rFonts w:ascii="Helvetica" w:hAnsi="Helvetica"/>
          <w:sz w:val="22"/>
          <w:szCs w:val="22"/>
        </w:rPr>
        <w:t>Miano</w:t>
      </w:r>
      <w:proofErr w:type="spellEnd"/>
      <w:r>
        <w:rPr>
          <w:rFonts w:ascii="Helvetica" w:hAnsi="Helvetica"/>
          <w:sz w:val="22"/>
          <w:szCs w:val="22"/>
        </w:rPr>
        <w:t xml:space="preserve">. </w:t>
      </w:r>
    </w:p>
    <w:p w14:paraId="394EAA28" w14:textId="26DB68E4" w:rsidR="00287AF2" w:rsidRPr="00287AF2" w:rsidRDefault="00287AF2" w:rsidP="00582C3A">
      <w:pPr>
        <w:spacing w:after="120"/>
        <w:rPr>
          <w:rFonts w:ascii="Helvetica" w:hAnsi="Helvetica"/>
          <w:sz w:val="22"/>
          <w:szCs w:val="22"/>
        </w:rPr>
      </w:pPr>
      <w:r>
        <w:rPr>
          <w:rFonts w:ascii="Helvetica" w:hAnsi="Helvetica"/>
          <w:sz w:val="22"/>
          <w:szCs w:val="22"/>
        </w:rPr>
        <w:t>Isabelle noted that in conversation with NEPAD, they had signalled th</w:t>
      </w:r>
      <w:r w:rsidR="00E17620">
        <w:rPr>
          <w:rFonts w:ascii="Helvetica" w:hAnsi="Helvetica"/>
          <w:sz w:val="22"/>
          <w:szCs w:val="22"/>
        </w:rPr>
        <w:t>eir own efforts to have A</w:t>
      </w:r>
      <w:r>
        <w:rPr>
          <w:rFonts w:ascii="Helvetica" w:hAnsi="Helvetica"/>
          <w:sz w:val="22"/>
          <w:szCs w:val="22"/>
        </w:rPr>
        <w:t>frican experts registered but that sometimes a perceived lack of expertise was preventing them from being active in the discussions, even if they are registered. Isabelle suggested</w:t>
      </w:r>
      <w:r w:rsidR="00E17620">
        <w:rPr>
          <w:rFonts w:ascii="Helvetica" w:hAnsi="Helvetica"/>
          <w:sz w:val="22"/>
          <w:szCs w:val="22"/>
        </w:rPr>
        <w:t xml:space="preserve"> this group of experts could be made available to answer questions should NEPAD's network want to seek opinions on some of the questions raised. The group agreed and David noted he would be particularly keen to help. </w:t>
      </w:r>
    </w:p>
    <w:p w14:paraId="78A7C850" w14:textId="394C87CD" w:rsidR="008145DD" w:rsidRPr="00F13FEE" w:rsidRDefault="005A7431" w:rsidP="00582C3A">
      <w:pPr>
        <w:spacing w:after="120"/>
        <w:rPr>
          <w:rFonts w:ascii="Helvetica" w:hAnsi="Helvetica"/>
          <w:sz w:val="22"/>
          <w:szCs w:val="22"/>
        </w:rPr>
      </w:pPr>
      <w:r w:rsidRPr="00F13FEE">
        <w:rPr>
          <w:rFonts w:ascii="Helvetica" w:hAnsi="Helvetica"/>
          <w:sz w:val="22"/>
          <w:szCs w:val="22"/>
        </w:rPr>
        <w:t xml:space="preserve">Hector and Camilla both suggested that outreach could also be done through </w:t>
      </w:r>
      <w:r w:rsidR="000E6A22" w:rsidRPr="00F13FEE">
        <w:rPr>
          <w:rFonts w:ascii="Helvetica" w:hAnsi="Helvetica"/>
          <w:sz w:val="22"/>
          <w:szCs w:val="22"/>
        </w:rPr>
        <w:t xml:space="preserve">Biotechnology Information </w:t>
      </w:r>
      <w:proofErr w:type="spellStart"/>
      <w:r w:rsidR="000E6A22" w:rsidRPr="00F13FEE">
        <w:rPr>
          <w:rFonts w:ascii="Helvetica" w:hAnsi="Helvetica"/>
          <w:sz w:val="22"/>
          <w:szCs w:val="22"/>
        </w:rPr>
        <w:t>Centers</w:t>
      </w:r>
      <w:proofErr w:type="spellEnd"/>
      <w:r w:rsidR="000E6A22" w:rsidRPr="00F13FEE">
        <w:rPr>
          <w:rFonts w:ascii="Helvetica" w:hAnsi="Helvetica"/>
          <w:sz w:val="22"/>
          <w:szCs w:val="22"/>
        </w:rPr>
        <w:t xml:space="preserve"> (BIC) in Asia and Jeff suggested the Asian malaria leaders group could also be a good entry point. </w:t>
      </w:r>
    </w:p>
    <w:p w14:paraId="57BC99CD" w14:textId="0F2A9CC9" w:rsidR="008145DD" w:rsidRPr="00F13FEE" w:rsidRDefault="008145DD" w:rsidP="00582C3A">
      <w:pPr>
        <w:spacing w:after="120"/>
        <w:rPr>
          <w:rFonts w:ascii="Helvetica" w:hAnsi="Helvetica"/>
          <w:sz w:val="22"/>
          <w:szCs w:val="22"/>
        </w:rPr>
      </w:pPr>
      <w:r w:rsidRPr="00F13FEE">
        <w:rPr>
          <w:rFonts w:ascii="Helvetica" w:hAnsi="Helvetica"/>
          <w:sz w:val="22"/>
          <w:szCs w:val="22"/>
        </w:rPr>
        <w:t xml:space="preserve">In addition, Bob suggested PRRI could be a useful network to increase geographic diversity but that current lack of funding for that group was likely to impair their ability to participate. Camilla suggested reaching out to Diane Wray </w:t>
      </w:r>
      <w:proofErr w:type="spellStart"/>
      <w:r w:rsidRPr="00F13FEE">
        <w:rPr>
          <w:rFonts w:ascii="Helvetica" w:hAnsi="Helvetica"/>
          <w:sz w:val="22"/>
          <w:szCs w:val="22"/>
        </w:rPr>
        <w:t>Cahen</w:t>
      </w:r>
      <w:proofErr w:type="spellEnd"/>
      <w:r w:rsidRPr="00F13FEE">
        <w:rPr>
          <w:rFonts w:ascii="Helvetica" w:hAnsi="Helvetica"/>
          <w:sz w:val="22"/>
          <w:szCs w:val="22"/>
        </w:rPr>
        <w:t xml:space="preserve"> at USDA to see if there would be some funding opportunities for PRRI.</w:t>
      </w:r>
    </w:p>
    <w:p w14:paraId="0AB53F6F" w14:textId="77777777" w:rsidR="005A7431" w:rsidRPr="00F13FEE" w:rsidRDefault="005A7431" w:rsidP="005A7431">
      <w:pPr>
        <w:rPr>
          <w:rFonts w:ascii="Helvetica" w:hAnsi="Helvetica"/>
          <w:sz w:val="22"/>
          <w:szCs w:val="22"/>
        </w:rPr>
      </w:pPr>
    </w:p>
    <w:p w14:paraId="268B4FFF" w14:textId="31DF636A" w:rsidR="005A7431" w:rsidRPr="00F13FEE" w:rsidRDefault="005A7431" w:rsidP="005A7431">
      <w:pPr>
        <w:rPr>
          <w:rFonts w:ascii="Helvetica" w:hAnsi="Helvetica"/>
          <w:b/>
          <w:sz w:val="22"/>
          <w:szCs w:val="22"/>
        </w:rPr>
      </w:pPr>
      <w:r w:rsidRPr="00F13FEE">
        <w:rPr>
          <w:rFonts w:ascii="Helvetica" w:hAnsi="Helvetica"/>
          <w:b/>
          <w:sz w:val="22"/>
          <w:szCs w:val="22"/>
        </w:rPr>
        <w:t>AHTEG</w:t>
      </w:r>
    </w:p>
    <w:p w14:paraId="1FD48D61" w14:textId="084B2699" w:rsidR="00373E84" w:rsidRPr="00F13FEE" w:rsidRDefault="005A7431" w:rsidP="005A7431">
      <w:pPr>
        <w:rPr>
          <w:rFonts w:ascii="Helvetica" w:hAnsi="Helvetica"/>
          <w:sz w:val="22"/>
          <w:szCs w:val="22"/>
        </w:rPr>
      </w:pPr>
      <w:r w:rsidRPr="00F13FEE">
        <w:rPr>
          <w:rFonts w:ascii="Helvetica" w:hAnsi="Helvetica"/>
          <w:sz w:val="22"/>
          <w:szCs w:val="22"/>
        </w:rPr>
        <w:t xml:space="preserve">Todd and Bob </w:t>
      </w:r>
      <w:r w:rsidR="00373E84" w:rsidRPr="00F13FEE">
        <w:rPr>
          <w:rFonts w:ascii="Helvetica" w:hAnsi="Helvetica"/>
          <w:sz w:val="22"/>
          <w:szCs w:val="22"/>
        </w:rPr>
        <w:t xml:space="preserve">informed the group that they had recently </w:t>
      </w:r>
      <w:r w:rsidRPr="00F13FEE">
        <w:rPr>
          <w:rFonts w:ascii="Helvetica" w:hAnsi="Helvetica"/>
          <w:sz w:val="22"/>
          <w:szCs w:val="22"/>
        </w:rPr>
        <w:t xml:space="preserve">received </w:t>
      </w:r>
      <w:r w:rsidR="00373E84" w:rsidRPr="00F13FEE">
        <w:rPr>
          <w:rFonts w:ascii="Helvetica" w:hAnsi="Helvetica"/>
          <w:sz w:val="22"/>
          <w:szCs w:val="22"/>
        </w:rPr>
        <w:t>communications from the CBD secretariat</w:t>
      </w:r>
      <w:r w:rsidRPr="00F13FEE">
        <w:rPr>
          <w:rFonts w:ascii="Helvetica" w:hAnsi="Helvetica"/>
          <w:sz w:val="22"/>
          <w:szCs w:val="22"/>
        </w:rPr>
        <w:t xml:space="preserve"> about </w:t>
      </w:r>
      <w:r w:rsidR="00373E84" w:rsidRPr="00F13FEE">
        <w:rPr>
          <w:rFonts w:ascii="Helvetica" w:hAnsi="Helvetica"/>
          <w:sz w:val="22"/>
          <w:szCs w:val="22"/>
        </w:rPr>
        <w:t xml:space="preserve">their continued </w:t>
      </w:r>
      <w:r w:rsidRPr="00F13FEE">
        <w:rPr>
          <w:rFonts w:ascii="Helvetica" w:hAnsi="Helvetica"/>
          <w:sz w:val="22"/>
          <w:szCs w:val="22"/>
        </w:rPr>
        <w:t>availability</w:t>
      </w:r>
      <w:r w:rsidR="00373E84" w:rsidRPr="00F13FEE">
        <w:rPr>
          <w:rFonts w:ascii="Helvetica" w:hAnsi="Helvetica"/>
          <w:sz w:val="22"/>
          <w:szCs w:val="22"/>
        </w:rPr>
        <w:t xml:space="preserve"> to participate in the AHTEG, which they both confirmed. The deadline for response was 31 May so this signals the Secretariat is slightly behind schedule. There was no information at the time on whether some slots would be open for new nominations.</w:t>
      </w:r>
    </w:p>
    <w:p w14:paraId="38407531" w14:textId="77777777" w:rsidR="00373E84" w:rsidRDefault="00373E84" w:rsidP="005A7431"/>
    <w:p w14:paraId="61721476" w14:textId="394D14D3" w:rsidR="005A7431" w:rsidRDefault="002754B1">
      <w:pPr>
        <w:rPr>
          <w:rFonts w:ascii="Helvetica" w:hAnsi="Helvetica"/>
          <w:b/>
          <w:sz w:val="22"/>
          <w:szCs w:val="22"/>
        </w:rPr>
      </w:pPr>
      <w:r>
        <w:rPr>
          <w:rFonts w:ascii="Helvetica" w:hAnsi="Helvetica"/>
          <w:b/>
          <w:sz w:val="22"/>
          <w:szCs w:val="22"/>
        </w:rPr>
        <w:t>Action items:</w:t>
      </w:r>
    </w:p>
    <w:p w14:paraId="1ABBFFB2" w14:textId="63633656" w:rsidR="002754B1" w:rsidRPr="002754B1" w:rsidRDefault="002754B1" w:rsidP="002754B1">
      <w:pPr>
        <w:pStyle w:val="ListParagraph"/>
        <w:numPr>
          <w:ilvl w:val="0"/>
          <w:numId w:val="4"/>
        </w:numPr>
        <w:rPr>
          <w:rFonts w:ascii="Helvetica" w:hAnsi="Helvetica"/>
          <w:b/>
          <w:sz w:val="22"/>
          <w:szCs w:val="22"/>
        </w:rPr>
      </w:pPr>
      <w:r w:rsidRPr="002754B1">
        <w:rPr>
          <w:rFonts w:ascii="Helvetica" w:hAnsi="Helvetica"/>
          <w:b/>
          <w:sz w:val="22"/>
          <w:szCs w:val="22"/>
        </w:rPr>
        <w:t>Delphine will seek to confirm 2 more participants from Target Malaria</w:t>
      </w:r>
    </w:p>
    <w:p w14:paraId="5D24AF3A" w14:textId="573DE62C" w:rsidR="002754B1" w:rsidRDefault="002754B1" w:rsidP="002754B1">
      <w:pPr>
        <w:pStyle w:val="ListParagraph"/>
        <w:numPr>
          <w:ilvl w:val="0"/>
          <w:numId w:val="4"/>
        </w:numPr>
        <w:rPr>
          <w:rFonts w:ascii="Helvetica" w:hAnsi="Helvetica"/>
          <w:b/>
          <w:sz w:val="22"/>
          <w:szCs w:val="22"/>
        </w:rPr>
      </w:pPr>
      <w:r w:rsidRPr="002754B1">
        <w:rPr>
          <w:rFonts w:ascii="Helvetica" w:hAnsi="Helvetica"/>
          <w:b/>
          <w:sz w:val="22"/>
          <w:szCs w:val="22"/>
        </w:rPr>
        <w:t xml:space="preserve">Hector will confirm whether Douglas </w:t>
      </w:r>
      <w:proofErr w:type="spellStart"/>
      <w:r w:rsidRPr="002754B1">
        <w:rPr>
          <w:rFonts w:ascii="Helvetica" w:hAnsi="Helvetica"/>
          <w:b/>
          <w:sz w:val="22"/>
          <w:szCs w:val="22"/>
        </w:rPr>
        <w:t>Miano</w:t>
      </w:r>
      <w:proofErr w:type="spellEnd"/>
      <w:r w:rsidRPr="002754B1">
        <w:rPr>
          <w:rFonts w:ascii="Helvetica" w:hAnsi="Helvetica"/>
          <w:b/>
          <w:sz w:val="22"/>
          <w:szCs w:val="22"/>
        </w:rPr>
        <w:t xml:space="preserve"> </w:t>
      </w:r>
      <w:proofErr w:type="gramStart"/>
      <w:r w:rsidRPr="002754B1">
        <w:rPr>
          <w:rFonts w:ascii="Helvetica" w:hAnsi="Helvetica"/>
          <w:b/>
          <w:sz w:val="22"/>
          <w:szCs w:val="22"/>
        </w:rPr>
        <w:t>was able to</w:t>
      </w:r>
      <w:proofErr w:type="gramEnd"/>
      <w:r w:rsidRPr="002754B1">
        <w:rPr>
          <w:rFonts w:ascii="Helvetica" w:hAnsi="Helvetica"/>
          <w:b/>
          <w:sz w:val="22"/>
          <w:szCs w:val="22"/>
        </w:rPr>
        <w:t xml:space="preserve"> be nominated</w:t>
      </w:r>
    </w:p>
    <w:p w14:paraId="5484C142" w14:textId="69446C48" w:rsidR="00F13FEE" w:rsidRPr="002754B1" w:rsidRDefault="00F13FEE" w:rsidP="002754B1">
      <w:pPr>
        <w:pStyle w:val="ListParagraph"/>
        <w:numPr>
          <w:ilvl w:val="0"/>
          <w:numId w:val="4"/>
        </w:numPr>
        <w:rPr>
          <w:rFonts w:ascii="Helvetica" w:hAnsi="Helvetica"/>
          <w:b/>
          <w:sz w:val="22"/>
          <w:szCs w:val="22"/>
        </w:rPr>
      </w:pPr>
      <w:proofErr w:type="spellStart"/>
      <w:r>
        <w:rPr>
          <w:rFonts w:ascii="Helvetica" w:hAnsi="Helvetica"/>
          <w:b/>
          <w:sz w:val="22"/>
          <w:szCs w:val="22"/>
        </w:rPr>
        <w:t>Royden</w:t>
      </w:r>
      <w:proofErr w:type="spellEnd"/>
      <w:r>
        <w:rPr>
          <w:rFonts w:ascii="Helvetica" w:hAnsi="Helvetica"/>
          <w:b/>
          <w:sz w:val="22"/>
          <w:szCs w:val="22"/>
        </w:rPr>
        <w:t xml:space="preserve"> will reach out to his network in Australia and New Zealand</w:t>
      </w:r>
    </w:p>
    <w:p w14:paraId="70285B27" w14:textId="05C4B875" w:rsidR="002754B1" w:rsidRDefault="002754B1" w:rsidP="002754B1">
      <w:pPr>
        <w:pStyle w:val="ListParagraph"/>
        <w:numPr>
          <w:ilvl w:val="0"/>
          <w:numId w:val="4"/>
        </w:numPr>
        <w:rPr>
          <w:rFonts w:ascii="Helvetica" w:hAnsi="Helvetica"/>
          <w:b/>
          <w:sz w:val="22"/>
          <w:szCs w:val="22"/>
        </w:rPr>
      </w:pPr>
      <w:r w:rsidRPr="002754B1">
        <w:rPr>
          <w:rFonts w:ascii="Helvetica" w:hAnsi="Helvetica"/>
          <w:b/>
          <w:sz w:val="22"/>
          <w:szCs w:val="22"/>
        </w:rPr>
        <w:t xml:space="preserve">Tony and Bob will reach out to their network to get Indian reps nominated, and </w:t>
      </w:r>
      <w:r>
        <w:rPr>
          <w:rFonts w:ascii="Helvetica" w:hAnsi="Helvetica"/>
          <w:b/>
          <w:sz w:val="22"/>
          <w:szCs w:val="22"/>
        </w:rPr>
        <w:t>try</w:t>
      </w:r>
      <w:r w:rsidRPr="002754B1">
        <w:rPr>
          <w:rFonts w:ascii="Helvetica" w:hAnsi="Helvetica"/>
          <w:b/>
          <w:sz w:val="22"/>
          <w:szCs w:val="22"/>
        </w:rPr>
        <w:t xml:space="preserve"> to check whether the government-nominated ones are aware of the issue</w:t>
      </w:r>
    </w:p>
    <w:p w14:paraId="66E50EBC" w14:textId="2545C963" w:rsidR="002754B1" w:rsidRDefault="002754B1" w:rsidP="002754B1">
      <w:pPr>
        <w:pStyle w:val="ListParagraph"/>
        <w:numPr>
          <w:ilvl w:val="0"/>
          <w:numId w:val="4"/>
        </w:numPr>
        <w:rPr>
          <w:rFonts w:ascii="Helvetica" w:hAnsi="Helvetica"/>
          <w:b/>
          <w:sz w:val="22"/>
          <w:szCs w:val="22"/>
        </w:rPr>
      </w:pPr>
      <w:r>
        <w:rPr>
          <w:rFonts w:ascii="Helvetica" w:hAnsi="Helvetica"/>
          <w:b/>
          <w:sz w:val="22"/>
          <w:szCs w:val="22"/>
        </w:rPr>
        <w:t>Isabelle will follow up with Bob, Camilla and Jeff about spreading information on the registration through their suggested network</w:t>
      </w:r>
    </w:p>
    <w:p w14:paraId="67759799" w14:textId="4C05E6D1" w:rsidR="002754B1" w:rsidRDefault="002754B1" w:rsidP="002754B1">
      <w:pPr>
        <w:pStyle w:val="ListParagraph"/>
        <w:numPr>
          <w:ilvl w:val="0"/>
          <w:numId w:val="4"/>
        </w:numPr>
        <w:rPr>
          <w:rFonts w:ascii="Helvetica" w:hAnsi="Helvetica"/>
          <w:b/>
          <w:sz w:val="22"/>
          <w:szCs w:val="22"/>
        </w:rPr>
      </w:pPr>
      <w:r>
        <w:rPr>
          <w:rFonts w:ascii="Helvetica" w:hAnsi="Helvetica"/>
          <w:b/>
          <w:sz w:val="22"/>
          <w:szCs w:val="22"/>
        </w:rPr>
        <w:t>Isabelle, Hector, Bob will see if a solution could be found to help support PRRI</w:t>
      </w:r>
    </w:p>
    <w:p w14:paraId="7CB3FB53" w14:textId="4CCD23AB" w:rsidR="002754B1" w:rsidRDefault="00F13FEE" w:rsidP="0076521B">
      <w:pPr>
        <w:pStyle w:val="ListParagraph"/>
        <w:numPr>
          <w:ilvl w:val="0"/>
          <w:numId w:val="4"/>
        </w:numPr>
        <w:rPr>
          <w:rFonts w:ascii="Helvetica" w:hAnsi="Helvetica"/>
          <w:b/>
          <w:sz w:val="22"/>
          <w:szCs w:val="22"/>
        </w:rPr>
      </w:pPr>
      <w:r w:rsidRPr="00582C3A">
        <w:rPr>
          <w:rFonts w:ascii="Helvetica" w:hAnsi="Helvetica"/>
          <w:b/>
          <w:sz w:val="22"/>
          <w:szCs w:val="22"/>
        </w:rPr>
        <w:t xml:space="preserve">Once more information is available, Isabelle will </w:t>
      </w:r>
      <w:proofErr w:type="spellStart"/>
      <w:r w:rsidRPr="00582C3A">
        <w:rPr>
          <w:rFonts w:ascii="Helvetica" w:hAnsi="Helvetica"/>
          <w:b/>
          <w:sz w:val="22"/>
          <w:szCs w:val="22"/>
        </w:rPr>
        <w:t>organise</w:t>
      </w:r>
      <w:proofErr w:type="spellEnd"/>
      <w:r w:rsidRPr="00582C3A">
        <w:rPr>
          <w:rFonts w:ascii="Helvetica" w:hAnsi="Helvetica"/>
          <w:b/>
          <w:sz w:val="22"/>
          <w:szCs w:val="22"/>
        </w:rPr>
        <w:t xml:space="preserve"> briefing calls for the participants</w:t>
      </w:r>
    </w:p>
    <w:p w14:paraId="74DE2A5D" w14:textId="533E3149" w:rsidR="00582C3A" w:rsidRPr="00582C3A" w:rsidRDefault="00582C3A" w:rsidP="0076521B">
      <w:pPr>
        <w:pStyle w:val="ListParagraph"/>
        <w:numPr>
          <w:ilvl w:val="0"/>
          <w:numId w:val="4"/>
        </w:numPr>
        <w:rPr>
          <w:rFonts w:ascii="Helvetica" w:hAnsi="Helvetica"/>
          <w:b/>
          <w:sz w:val="22"/>
          <w:szCs w:val="22"/>
        </w:rPr>
      </w:pPr>
      <w:r>
        <w:rPr>
          <w:rFonts w:ascii="Helvetica" w:hAnsi="Helvetica"/>
          <w:b/>
          <w:sz w:val="22"/>
          <w:szCs w:val="22"/>
        </w:rPr>
        <w:t>Isabelle will reach out to NEPAD to offer the group as an expert network</w:t>
      </w:r>
    </w:p>
    <w:p w14:paraId="1CAB3DF0" w14:textId="77777777" w:rsidR="007A2FB5" w:rsidRDefault="007A2FB5">
      <w:pPr>
        <w:rPr>
          <w:rFonts w:ascii="Helvetica" w:hAnsi="Helvetica"/>
          <w:b/>
          <w:sz w:val="22"/>
          <w:szCs w:val="22"/>
        </w:rPr>
      </w:pPr>
    </w:p>
    <w:p w14:paraId="7073E26C" w14:textId="77777777" w:rsidR="007A2FB5" w:rsidRDefault="007A2FB5">
      <w:pPr>
        <w:rPr>
          <w:rFonts w:ascii="Helvetica" w:hAnsi="Helvetica"/>
          <w:b/>
          <w:sz w:val="22"/>
          <w:szCs w:val="22"/>
        </w:rPr>
      </w:pPr>
    </w:p>
    <w:p w14:paraId="142E4D35" w14:textId="00FB071D" w:rsidR="00022932" w:rsidRPr="00022932" w:rsidRDefault="00022932">
      <w:pPr>
        <w:rPr>
          <w:rFonts w:ascii="Helvetica" w:hAnsi="Helvetica"/>
          <w:b/>
          <w:sz w:val="22"/>
          <w:szCs w:val="22"/>
        </w:rPr>
      </w:pPr>
    </w:p>
    <w:sectPr w:rsidR="00022932" w:rsidRPr="00022932" w:rsidSect="006F4B3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01661"/>
    <w:multiLevelType w:val="hybridMultilevel"/>
    <w:tmpl w:val="6BB2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A40A5F"/>
    <w:multiLevelType w:val="hybridMultilevel"/>
    <w:tmpl w:val="8FE4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C36158"/>
    <w:multiLevelType w:val="hybridMultilevel"/>
    <w:tmpl w:val="68BC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EC5878"/>
    <w:multiLevelType w:val="hybridMultilevel"/>
    <w:tmpl w:val="89C6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01"/>
    <w:rsid w:val="00005D70"/>
    <w:rsid w:val="00006094"/>
    <w:rsid w:val="00022932"/>
    <w:rsid w:val="0005313F"/>
    <w:rsid w:val="000E6A22"/>
    <w:rsid w:val="00227983"/>
    <w:rsid w:val="00242248"/>
    <w:rsid w:val="002754B1"/>
    <w:rsid w:val="00287AF2"/>
    <w:rsid w:val="002B0F8A"/>
    <w:rsid w:val="00373E84"/>
    <w:rsid w:val="004B6B0D"/>
    <w:rsid w:val="004F5FFA"/>
    <w:rsid w:val="0050620E"/>
    <w:rsid w:val="00582C3A"/>
    <w:rsid w:val="00592C37"/>
    <w:rsid w:val="005A4993"/>
    <w:rsid w:val="005A7431"/>
    <w:rsid w:val="005B308F"/>
    <w:rsid w:val="00600A1E"/>
    <w:rsid w:val="006F4B37"/>
    <w:rsid w:val="00702E16"/>
    <w:rsid w:val="00770F56"/>
    <w:rsid w:val="007721F5"/>
    <w:rsid w:val="00786CF8"/>
    <w:rsid w:val="00796844"/>
    <w:rsid w:val="007A2FB5"/>
    <w:rsid w:val="007C3C9D"/>
    <w:rsid w:val="008145DD"/>
    <w:rsid w:val="00856929"/>
    <w:rsid w:val="008F0F5E"/>
    <w:rsid w:val="00962D63"/>
    <w:rsid w:val="00986A1A"/>
    <w:rsid w:val="00B955E3"/>
    <w:rsid w:val="00BA5901"/>
    <w:rsid w:val="00C019D9"/>
    <w:rsid w:val="00C4635E"/>
    <w:rsid w:val="00C7507A"/>
    <w:rsid w:val="00CA461A"/>
    <w:rsid w:val="00D033E8"/>
    <w:rsid w:val="00D1111D"/>
    <w:rsid w:val="00D978C7"/>
    <w:rsid w:val="00DF2FAD"/>
    <w:rsid w:val="00E17620"/>
    <w:rsid w:val="00E413D0"/>
    <w:rsid w:val="00EB3529"/>
    <w:rsid w:val="00F13FEE"/>
    <w:rsid w:val="00F21FC8"/>
    <w:rsid w:val="00F819D4"/>
    <w:rsid w:val="00FA1B72"/>
    <w:rsid w:val="00FC2526"/>
    <w:rsid w:val="00FD63BF"/>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21DD708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3C9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7C3C9D"/>
    <w:pPr>
      <w:spacing w:before="480"/>
    </w:pPr>
    <w:rPr>
      <w:rFonts w:ascii="Arial" w:hAnsi="Arial"/>
      <w:b/>
      <w:bCs/>
      <w:color w:val="000000" w:themeColor="text1"/>
      <w:sz w:val="28"/>
    </w:rPr>
  </w:style>
  <w:style w:type="character" w:customStyle="1" w:styleId="Heading1Char">
    <w:name w:val="Heading 1 Char"/>
    <w:basedOn w:val="DefaultParagraphFont"/>
    <w:link w:val="Heading1"/>
    <w:uiPriority w:val="9"/>
    <w:rsid w:val="007C3C9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978C7"/>
    <w:pPr>
      <w:ind w:left="720"/>
      <w:contextualSpacing/>
    </w:pPr>
    <w:rPr>
      <w:rFonts w:ascii="Times New Roman" w:hAnsi="Times New Roman" w:cs="Times New Roman"/>
      <w:lang w:val="en-US"/>
    </w:rPr>
  </w:style>
  <w:style w:type="character" w:customStyle="1" w:styleId="apple-converted-space">
    <w:name w:val="apple-converted-space"/>
    <w:basedOn w:val="DefaultParagraphFont"/>
    <w:rsid w:val="007A2FB5"/>
  </w:style>
  <w:style w:type="character" w:styleId="Hyperlink">
    <w:name w:val="Hyperlink"/>
    <w:basedOn w:val="DefaultParagraphFont"/>
    <w:uiPriority w:val="99"/>
    <w:unhideWhenUsed/>
    <w:rsid w:val="000229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511178">
      <w:bodyDiv w:val="1"/>
      <w:marLeft w:val="0"/>
      <w:marRight w:val="0"/>
      <w:marTop w:val="0"/>
      <w:marBottom w:val="0"/>
      <w:divBdr>
        <w:top w:val="none" w:sz="0" w:space="0" w:color="auto"/>
        <w:left w:val="none" w:sz="0" w:space="0" w:color="auto"/>
        <w:bottom w:val="none" w:sz="0" w:space="0" w:color="auto"/>
        <w:right w:val="none" w:sz="0" w:space="0" w:color="auto"/>
      </w:divBdr>
    </w:div>
    <w:div w:id="16405286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ortals.iucn.org/library/sites/library/files/documents/IUCN-WCC-6th-005.pdf" TargetMode="External"/><Relationship Id="rId6" Type="http://schemas.openxmlformats.org/officeDocument/2006/relationships/hyperlink" Target="https://bch.cbd.int/synbio/participant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1148</Words>
  <Characters>6549</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Coche</dc:creator>
  <cp:keywords/>
  <dc:description/>
  <cp:lastModifiedBy>Isabelle Coche</cp:lastModifiedBy>
  <cp:revision>6</cp:revision>
  <dcterms:created xsi:type="dcterms:W3CDTF">2017-06-02T15:46:00Z</dcterms:created>
  <dcterms:modified xsi:type="dcterms:W3CDTF">2017-06-09T15:43:00Z</dcterms:modified>
</cp:coreProperties>
</file>